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328"/>
      </w:tblGrid>
      <w:tr w:rsidR="00346453" w:rsidRPr="00F31AD9" w:rsidTr="00EC427A">
        <w:trPr>
          <w:trHeight w:val="279"/>
          <w:jc w:val="center"/>
        </w:trPr>
        <w:tc>
          <w:tcPr>
            <w:tcW w:w="9328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00B0F0"/>
          </w:tcPr>
          <w:p w:rsidR="00346453" w:rsidRPr="002F50F6" w:rsidRDefault="00346453" w:rsidP="00346453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EC427A">
              <w:rPr>
                <w:rFonts w:ascii="Arial" w:hAnsi="Arial" w:cs="Arial"/>
                <w:b/>
                <w:color w:val="FFFFFF"/>
                <w:sz w:val="20"/>
                <w:szCs w:val="20"/>
                <w:shd w:val="clear" w:color="auto" w:fill="00B0F0"/>
              </w:rPr>
              <w:t>QD</w:t>
            </w:r>
            <w:r w:rsidRPr="002F50F6">
              <w:rPr>
                <w:rFonts w:ascii="Arial" w:hAnsi="Arial" w:cs="Arial"/>
                <w:color w:val="FFFFFF"/>
                <w:sz w:val="20"/>
                <w:szCs w:val="20"/>
              </w:rPr>
              <w:t xml:space="preserve"> Questionário aos docentes</w:t>
            </w:r>
          </w:p>
        </w:tc>
      </w:tr>
    </w:tbl>
    <w:p w:rsidR="00346453" w:rsidRPr="00F612FA" w:rsidRDefault="00346453" w:rsidP="00F612FA">
      <w:pPr>
        <w:spacing w:before="0" w:after="0"/>
        <w:rPr>
          <w:rFonts w:ascii="Arial" w:hAnsi="Arial"/>
          <w:sz w:val="8"/>
          <w:szCs w:val="8"/>
        </w:rPr>
      </w:pPr>
    </w:p>
    <w:tbl>
      <w:tblPr>
        <w:tblW w:w="92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"/>
        <w:gridCol w:w="1417"/>
        <w:gridCol w:w="4211"/>
        <w:gridCol w:w="750"/>
        <w:gridCol w:w="2077"/>
      </w:tblGrid>
      <w:tr w:rsidR="0075031B" w:rsidRPr="00F31AD9" w:rsidTr="00EC427A">
        <w:trPr>
          <w:trHeight w:val="227"/>
          <w:jc w:val="center"/>
        </w:trPr>
        <w:tc>
          <w:tcPr>
            <w:tcW w:w="804" w:type="dxa"/>
          </w:tcPr>
          <w:p w:rsidR="00F612FA" w:rsidRPr="00F31AD9" w:rsidRDefault="00F612FA" w:rsidP="00F612FA">
            <w:pPr>
              <w:tabs>
                <w:tab w:val="left" w:pos="284"/>
              </w:tabs>
              <w:spacing w:before="0" w:after="0"/>
              <w:jc w:val="both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Escola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</w:p>
        </w:tc>
        <w:tc>
          <w:tcPr>
            <w:tcW w:w="5628" w:type="dxa"/>
            <w:gridSpan w:val="2"/>
            <w:tcBorders>
              <w:bottom w:val="single" w:sz="2" w:space="0" w:color="00B0F0"/>
            </w:tcBorders>
            <w:tcMar>
              <w:top w:w="142" w:type="dxa"/>
              <w:left w:w="57" w:type="dxa"/>
              <w:bottom w:w="28" w:type="dxa"/>
              <w:right w:w="57" w:type="dxa"/>
            </w:tcMar>
            <w:vAlign w:val="bottom"/>
          </w:tcPr>
          <w:p w:rsidR="00F612FA" w:rsidRPr="00F31AD9" w:rsidRDefault="00F612FA" w:rsidP="00346453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750" w:type="dxa"/>
            <w:tcMar>
              <w:top w:w="142" w:type="dxa"/>
              <w:left w:w="57" w:type="dxa"/>
              <w:bottom w:w="28" w:type="dxa"/>
              <w:right w:w="57" w:type="dxa"/>
            </w:tcMar>
            <w:vAlign w:val="bottom"/>
          </w:tcPr>
          <w:p w:rsidR="00F612FA" w:rsidRPr="00F31AD9" w:rsidRDefault="00F612FA" w:rsidP="00346453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Data:</w:t>
            </w:r>
          </w:p>
        </w:tc>
        <w:tc>
          <w:tcPr>
            <w:tcW w:w="2077" w:type="dxa"/>
            <w:tcBorders>
              <w:bottom w:val="single" w:sz="2" w:space="0" w:color="00B0F0"/>
            </w:tcBorders>
          </w:tcPr>
          <w:p w:rsidR="00F612FA" w:rsidRPr="00F31AD9" w:rsidRDefault="00F612FA" w:rsidP="00346453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F612FA" w:rsidRPr="00F31AD9" w:rsidTr="00EC427A">
        <w:trPr>
          <w:trHeight w:val="227"/>
          <w:jc w:val="center"/>
        </w:trPr>
        <w:tc>
          <w:tcPr>
            <w:tcW w:w="2221" w:type="dxa"/>
            <w:gridSpan w:val="2"/>
          </w:tcPr>
          <w:p w:rsidR="00F612FA" w:rsidRPr="00F31AD9" w:rsidRDefault="00F612FA" w:rsidP="0075031B">
            <w:pPr>
              <w:tabs>
                <w:tab w:val="left" w:pos="284"/>
              </w:tabs>
              <w:spacing w:before="0" w:after="0"/>
              <w:jc w:val="both"/>
              <w:rPr>
                <w:rFonts w:ascii="Arial" w:hAnsi="Arial" w:cs="Arial"/>
                <w:color w:val="404040"/>
                <w:sz w:val="20"/>
                <w:szCs w:val="20"/>
              </w:rPr>
            </w:pPr>
            <w:bookmarkStart w:id="0" w:name="_GoBack"/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Grupo </w:t>
            </w:r>
            <w:r w:rsidR="0075031B">
              <w:rPr>
                <w:rFonts w:ascii="Arial" w:hAnsi="Arial" w:cs="Arial"/>
                <w:color w:val="404040"/>
                <w:sz w:val="20"/>
                <w:szCs w:val="20"/>
              </w:rPr>
              <w:t>de recrutamento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</w:p>
        </w:tc>
        <w:tc>
          <w:tcPr>
            <w:tcW w:w="7038" w:type="dxa"/>
            <w:gridSpan w:val="3"/>
            <w:tcBorders>
              <w:bottom w:val="single" w:sz="2" w:space="0" w:color="00B0F0"/>
            </w:tcBorders>
            <w:tcMar>
              <w:top w:w="142" w:type="dxa"/>
              <w:left w:w="57" w:type="dxa"/>
              <w:bottom w:w="28" w:type="dxa"/>
              <w:right w:w="57" w:type="dxa"/>
            </w:tcMar>
            <w:vAlign w:val="bottom"/>
          </w:tcPr>
          <w:p w:rsidR="00F612FA" w:rsidRPr="00F31AD9" w:rsidRDefault="00F612FA" w:rsidP="00034DCC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bookmarkEnd w:id="0"/>
    </w:tbl>
    <w:p w:rsidR="00B96FD4" w:rsidRPr="00F31AD9" w:rsidRDefault="00B96FD4" w:rsidP="00B96FD4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6183"/>
        <w:gridCol w:w="905"/>
      </w:tblGrid>
      <w:tr w:rsidR="00B96FD4" w:rsidRPr="00F31AD9" w:rsidTr="00EC427A">
        <w:trPr>
          <w:trHeight w:val="227"/>
          <w:jc w:val="center"/>
        </w:trPr>
        <w:tc>
          <w:tcPr>
            <w:tcW w:w="9210" w:type="dxa"/>
            <w:gridSpan w:val="3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B96FD4" w:rsidRPr="00F31AD9" w:rsidRDefault="00F612FA" w:rsidP="00F612FA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612FA">
              <w:rPr>
                <w:rFonts w:ascii="Arial" w:hAnsi="Arial" w:cs="Arial"/>
                <w:b/>
                <w:color w:val="40404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B96FD4" w:rsidRPr="00F31AD9">
              <w:rPr>
                <w:rFonts w:ascii="Arial" w:hAnsi="Arial" w:cs="Arial"/>
                <w:color w:val="404040"/>
                <w:sz w:val="20"/>
                <w:szCs w:val="20"/>
              </w:rPr>
              <w:t>Com que frequência costuma usar a biblioteca escolar ou os seus livros e recursos digitais?</w:t>
            </w:r>
          </w:p>
        </w:tc>
      </w:tr>
      <w:tr w:rsidR="00B96FD4" w:rsidRPr="00F31AD9" w:rsidTr="00EC427A">
        <w:trPr>
          <w:trHeight w:val="227"/>
          <w:jc w:val="center"/>
        </w:trPr>
        <w:tc>
          <w:tcPr>
            <w:tcW w:w="8305" w:type="dxa"/>
            <w:gridSpan w:val="2"/>
            <w:tcBorders>
              <w:top w:val="single" w:sz="2" w:space="0" w:color="00B0F0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B96FD4" w:rsidRPr="00F31AD9" w:rsidRDefault="00B96FD4" w:rsidP="00B96FD4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  1. Diariamente</w:t>
            </w:r>
          </w:p>
        </w:tc>
        <w:tc>
          <w:tcPr>
            <w:tcW w:w="905" w:type="dxa"/>
            <w:tcBorders>
              <w:top w:val="single" w:sz="2" w:space="0" w:color="00B0F0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bottom"/>
          </w:tcPr>
          <w:p w:rsidR="00B96FD4" w:rsidRPr="002F50F6" w:rsidRDefault="00B96FD4" w:rsidP="00014F28">
            <w:pPr>
              <w:tabs>
                <w:tab w:val="left" w:pos="284"/>
              </w:tabs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B96FD4" w:rsidRPr="00F31AD9" w:rsidTr="00014F28">
        <w:trPr>
          <w:trHeight w:val="227"/>
          <w:jc w:val="center"/>
        </w:trPr>
        <w:tc>
          <w:tcPr>
            <w:tcW w:w="83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B96FD4" w:rsidRPr="00F31AD9" w:rsidRDefault="00B96FD4" w:rsidP="00014F28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  2. Semanalmente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B96FD4" w:rsidRPr="002F50F6" w:rsidRDefault="00B96FD4" w:rsidP="00014F2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B96FD4" w:rsidRPr="00F31AD9" w:rsidTr="00014F28">
        <w:trPr>
          <w:trHeight w:val="227"/>
          <w:jc w:val="center"/>
        </w:trPr>
        <w:tc>
          <w:tcPr>
            <w:tcW w:w="83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B96FD4" w:rsidRPr="00F31AD9" w:rsidRDefault="004253A6" w:rsidP="00014F28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3</w:t>
            </w:r>
            <w:r w:rsidR="00012AFD">
              <w:rPr>
                <w:rFonts w:ascii="Arial" w:hAnsi="Arial" w:cs="Arial"/>
                <w:color w:val="404040"/>
                <w:sz w:val="20"/>
                <w:szCs w:val="20"/>
              </w:rPr>
              <w:t>. R</w:t>
            </w:r>
            <w:r w:rsidR="00B96FD4" w:rsidRPr="00F31AD9">
              <w:rPr>
                <w:rFonts w:ascii="Arial" w:hAnsi="Arial" w:cs="Arial"/>
                <w:color w:val="404040"/>
                <w:sz w:val="20"/>
                <w:szCs w:val="20"/>
              </w:rPr>
              <w:t>aramente e de forma irregular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B96FD4" w:rsidRPr="002F50F6" w:rsidRDefault="00B96FD4" w:rsidP="00014F2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B96FD4" w:rsidRPr="00F31AD9" w:rsidTr="00EC427A">
        <w:trPr>
          <w:trHeight w:val="227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B96FD4" w:rsidRPr="00F31AD9" w:rsidRDefault="004253A6" w:rsidP="00014F28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4</w:t>
            </w:r>
            <w:r w:rsidR="00B96FD4" w:rsidRPr="00F31AD9">
              <w:rPr>
                <w:rFonts w:ascii="Arial" w:hAnsi="Arial" w:cs="Arial"/>
                <w:color w:val="404040"/>
                <w:sz w:val="20"/>
                <w:szCs w:val="20"/>
              </w:rPr>
              <w:t>. Nunca, porque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2" w:space="0" w:color="00B0F0"/>
              <w:right w:val="nil"/>
            </w:tcBorders>
            <w:vAlign w:val="center"/>
          </w:tcPr>
          <w:p w:rsidR="00B96FD4" w:rsidRPr="00F31AD9" w:rsidRDefault="00B96FD4" w:rsidP="00014F28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B96FD4" w:rsidRPr="002F50F6" w:rsidRDefault="00B96FD4" w:rsidP="00014F2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B96FD4" w:rsidRPr="002F50F6" w:rsidTr="00014F28">
        <w:trPr>
          <w:trHeight w:val="227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bottom"/>
          </w:tcPr>
          <w:p w:rsidR="00B96FD4" w:rsidRPr="002F50F6" w:rsidRDefault="00B96FD4" w:rsidP="00C332B9">
            <w:pPr>
              <w:spacing w:before="0" w:after="0"/>
              <w:rPr>
                <w:rFonts w:ascii="Arial" w:hAnsi="Arial" w:cs="Arial"/>
                <w:i/>
                <w:color w:val="404040"/>
                <w:sz w:val="18"/>
                <w:szCs w:val="18"/>
              </w:rPr>
            </w:pPr>
            <w:r w:rsidRPr="002F50F6">
              <w:rPr>
                <w:rFonts w:ascii="Arial" w:hAnsi="Arial" w:cs="Arial"/>
                <w:color w:val="404040"/>
                <w:sz w:val="18"/>
                <w:szCs w:val="18"/>
              </w:rPr>
              <w:t>Nota:</w:t>
            </w:r>
            <w:r w:rsidRPr="002F50F6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 Se </w:t>
            </w:r>
            <w:proofErr w:type="gramStart"/>
            <w:r w:rsidRPr="004253A6">
              <w:rPr>
                <w:rFonts w:ascii="Arial" w:hAnsi="Arial" w:cs="Arial"/>
                <w:i/>
                <w:color w:val="404040"/>
                <w:sz w:val="18"/>
                <w:szCs w:val="18"/>
              </w:rPr>
              <w:t>responde</w:t>
            </w:r>
            <w:r w:rsidR="00014F28" w:rsidRPr="004253A6">
              <w:rPr>
                <w:rFonts w:ascii="Arial" w:hAnsi="Arial" w:cs="Arial"/>
                <w:i/>
                <w:color w:val="404040"/>
                <w:sz w:val="18"/>
                <w:szCs w:val="18"/>
              </w:rPr>
              <w:t>u</w:t>
            </w:r>
            <w:r w:rsidRPr="004253A6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 </w:t>
            </w:r>
            <w:r w:rsidRPr="004253A6">
              <w:rPr>
                <w:rFonts w:ascii="Arial" w:hAnsi="Arial" w:cs="Arial"/>
                <w:color w:val="404040"/>
                <w:sz w:val="18"/>
                <w:szCs w:val="18"/>
              </w:rPr>
              <w:t>Nunca</w:t>
            </w:r>
            <w:proofErr w:type="gramEnd"/>
            <w:r w:rsidRPr="002F50F6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, </w:t>
            </w:r>
            <w:r w:rsidR="00C56C0D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indique o motivo e </w:t>
            </w:r>
            <w:r w:rsidRPr="002F50F6">
              <w:rPr>
                <w:rFonts w:ascii="Arial" w:hAnsi="Arial" w:cs="Arial"/>
                <w:i/>
                <w:color w:val="404040"/>
                <w:sz w:val="18"/>
                <w:szCs w:val="18"/>
              </w:rPr>
              <w:t>termin</w:t>
            </w:r>
            <w:r w:rsidR="00C332B9" w:rsidRPr="002F50F6">
              <w:rPr>
                <w:rFonts w:ascii="Arial" w:hAnsi="Arial" w:cs="Arial"/>
                <w:i/>
                <w:color w:val="404040"/>
                <w:sz w:val="18"/>
                <w:szCs w:val="18"/>
              </w:rPr>
              <w:t>e</w:t>
            </w:r>
            <w:r w:rsidRPr="002F50F6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 aqui o preenchimento do questionário.</w:t>
            </w:r>
          </w:p>
        </w:tc>
      </w:tr>
    </w:tbl>
    <w:p w:rsidR="00EC427A" w:rsidRPr="004253A6" w:rsidRDefault="00EC427A" w:rsidP="00B96FD4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757"/>
        <w:gridCol w:w="6946"/>
        <w:gridCol w:w="478"/>
        <w:gridCol w:w="118"/>
      </w:tblGrid>
      <w:tr w:rsidR="00EC427A" w:rsidRPr="00F31AD9" w:rsidTr="00EC427A">
        <w:trPr>
          <w:tblHeader/>
          <w:jc w:val="center"/>
        </w:trPr>
        <w:tc>
          <w:tcPr>
            <w:tcW w:w="9299" w:type="dxa"/>
            <w:gridSpan w:val="4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EC427A" w:rsidRPr="00EC427A" w:rsidRDefault="00EC427A" w:rsidP="00EC427A">
            <w:p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EC427A">
              <w:rPr>
                <w:rFonts w:ascii="Arial" w:hAnsi="Arial"/>
                <w:sz w:val="20"/>
                <w:szCs w:val="20"/>
              </w:rPr>
              <w:t>2 Com que objetivos utiliza a biblioteca ou os seus recursos no seu trabalho docente?</w:t>
            </w:r>
          </w:p>
          <w:p w:rsidR="00EC427A" w:rsidRPr="00137230" w:rsidRDefault="00137230" w:rsidP="00EC427A">
            <w:pPr>
              <w:spacing w:before="0" w:after="0"/>
              <w:rPr>
                <w:rFonts w:ascii="Arial" w:hAnsi="Arial" w:cs="Arial"/>
                <w:i/>
                <w:color w:val="404040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 xml:space="preserve">    </w:t>
            </w:r>
            <w:r w:rsidR="00EC427A" w:rsidRPr="00137230">
              <w:rPr>
                <w:rFonts w:ascii="Arial" w:hAnsi="Arial"/>
                <w:i/>
                <w:sz w:val="18"/>
                <w:szCs w:val="18"/>
              </w:rPr>
              <w:t>Assinale as três situações mais frequentes</w:t>
            </w:r>
            <w:r w:rsidR="00EC427A" w:rsidRPr="00137230">
              <w:rPr>
                <w:rFonts w:ascii="Arial" w:hAnsi="Arial" w:cs="Arial"/>
                <w:i/>
                <w:color w:val="404040"/>
                <w:spacing w:val="-4"/>
                <w:sz w:val="18"/>
                <w:szCs w:val="18"/>
              </w:rPr>
              <w:t>:</w:t>
            </w:r>
          </w:p>
        </w:tc>
      </w:tr>
      <w:tr w:rsidR="00C56C0D" w:rsidRPr="00F31AD9" w:rsidTr="00EC427A">
        <w:tblPrEx>
          <w:tblCellMar>
            <w:bottom w:w="0" w:type="dxa"/>
          </w:tblCellMar>
          <w:tblLook w:val="0600" w:firstRow="0" w:lastRow="0" w:firstColumn="0" w:lastColumn="0" w:noHBand="1" w:noVBand="1"/>
        </w:tblPrEx>
        <w:trPr>
          <w:gridAfter w:val="1"/>
          <w:wAfter w:w="118" w:type="dxa"/>
          <w:jc w:val="center"/>
        </w:trPr>
        <w:tc>
          <w:tcPr>
            <w:tcW w:w="8703" w:type="dxa"/>
            <w:gridSpan w:val="2"/>
            <w:shd w:val="clear" w:color="auto" w:fill="auto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56C0D" w:rsidRPr="00F31AD9" w:rsidRDefault="00C56C0D" w:rsidP="00C56C0D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1</w:t>
            </w:r>
            <w:r w:rsidRPr="00F31AD9">
              <w:rPr>
                <w:rFonts w:ascii="Arial" w:hAnsi="Arial"/>
                <w:sz w:val="20"/>
                <w:szCs w:val="20"/>
              </w:rPr>
              <w:t xml:space="preserve">. Planear e desenvolver atividades </w:t>
            </w:r>
            <w:r>
              <w:rPr>
                <w:rFonts w:ascii="Arial" w:hAnsi="Arial"/>
                <w:sz w:val="20"/>
                <w:szCs w:val="20"/>
              </w:rPr>
              <w:t>de pesquisa e trabalhos de projeto com os alunos</w:t>
            </w:r>
          </w:p>
        </w:tc>
        <w:tc>
          <w:tcPr>
            <w:tcW w:w="478" w:type="dxa"/>
            <w:shd w:val="clear" w:color="auto" w:fill="auto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C56C0D" w:rsidRPr="002F50F6" w:rsidRDefault="00C56C0D" w:rsidP="00C56C0D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56C0D" w:rsidRPr="00F31AD9" w:rsidTr="00EC427A">
        <w:tblPrEx>
          <w:tblCellMar>
            <w:bottom w:w="0" w:type="dxa"/>
          </w:tblCellMar>
          <w:tblLook w:val="0600" w:firstRow="0" w:lastRow="0" w:firstColumn="0" w:lastColumn="0" w:noHBand="1" w:noVBand="1"/>
        </w:tblPrEx>
        <w:trPr>
          <w:gridAfter w:val="1"/>
          <w:wAfter w:w="118" w:type="dxa"/>
          <w:jc w:val="center"/>
        </w:trPr>
        <w:tc>
          <w:tcPr>
            <w:tcW w:w="8703" w:type="dxa"/>
            <w:gridSpan w:val="2"/>
            <w:shd w:val="clear" w:color="auto" w:fill="auto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56C0D" w:rsidRPr="00F31AD9" w:rsidRDefault="00C56C0D" w:rsidP="00C56C0D">
            <w:pPr>
              <w:spacing w:before="0" w:after="0"/>
              <w:ind w:left="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2. </w:t>
            </w:r>
            <w:r w:rsidRPr="00F31AD9">
              <w:rPr>
                <w:rFonts w:ascii="Arial" w:hAnsi="Arial"/>
                <w:sz w:val="20"/>
                <w:szCs w:val="20"/>
              </w:rPr>
              <w:t xml:space="preserve">Participar </w:t>
            </w:r>
            <w:r>
              <w:rPr>
                <w:rFonts w:ascii="Arial" w:hAnsi="Arial"/>
                <w:sz w:val="20"/>
                <w:szCs w:val="20"/>
              </w:rPr>
              <w:t xml:space="preserve">e colaborar </w:t>
            </w:r>
            <w:r w:rsidRPr="00F31AD9">
              <w:rPr>
                <w:rFonts w:ascii="Arial" w:hAnsi="Arial"/>
                <w:sz w:val="20"/>
                <w:szCs w:val="20"/>
              </w:rPr>
              <w:t xml:space="preserve">em atividades </w:t>
            </w:r>
            <w:r>
              <w:rPr>
                <w:rFonts w:ascii="Arial" w:hAnsi="Arial"/>
                <w:sz w:val="20"/>
                <w:szCs w:val="20"/>
              </w:rPr>
              <w:t>de formação de utilizadores</w:t>
            </w:r>
          </w:p>
        </w:tc>
        <w:tc>
          <w:tcPr>
            <w:tcW w:w="478" w:type="dxa"/>
            <w:shd w:val="clear" w:color="auto" w:fill="auto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C56C0D" w:rsidRPr="002F50F6" w:rsidRDefault="00C56C0D" w:rsidP="00C56C0D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56C0D" w:rsidRPr="00F31AD9" w:rsidTr="00EC427A">
        <w:tblPrEx>
          <w:tblCellMar>
            <w:bottom w:w="0" w:type="dxa"/>
          </w:tblCellMar>
          <w:tblLook w:val="0600" w:firstRow="0" w:lastRow="0" w:firstColumn="0" w:lastColumn="0" w:noHBand="1" w:noVBand="1"/>
        </w:tblPrEx>
        <w:trPr>
          <w:gridAfter w:val="1"/>
          <w:wAfter w:w="118" w:type="dxa"/>
          <w:jc w:val="center"/>
        </w:trPr>
        <w:tc>
          <w:tcPr>
            <w:tcW w:w="8703" w:type="dxa"/>
            <w:gridSpan w:val="2"/>
            <w:shd w:val="clear" w:color="auto" w:fill="auto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56C0D" w:rsidRDefault="00C56C0D" w:rsidP="00C56C0D">
            <w:pPr>
              <w:spacing w:before="0" w:after="0"/>
              <w:ind w:left="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3. </w:t>
            </w:r>
            <w:r w:rsidRPr="00C56C0D">
              <w:rPr>
                <w:rFonts w:ascii="Arial" w:hAnsi="Arial"/>
                <w:sz w:val="20"/>
                <w:szCs w:val="20"/>
              </w:rPr>
              <w:t>Dinamizar atividades no âmbito da literacia dos média (</w:t>
            </w:r>
            <w:r w:rsidRPr="00F355A1">
              <w:rPr>
                <w:rFonts w:ascii="Arial" w:hAnsi="Arial"/>
                <w:i/>
                <w:sz w:val="20"/>
                <w:szCs w:val="20"/>
              </w:rPr>
              <w:t>Internet</w:t>
            </w:r>
            <w:r w:rsidRPr="00C56C0D">
              <w:rPr>
                <w:rFonts w:ascii="Arial" w:hAnsi="Arial"/>
                <w:sz w:val="20"/>
                <w:szCs w:val="20"/>
              </w:rPr>
              <w:t>, jornais, televisão, rádio)</w:t>
            </w:r>
          </w:p>
          <w:p w:rsidR="00C56C0D" w:rsidRPr="00F31AD9" w:rsidRDefault="00C56C0D" w:rsidP="00C56C0D">
            <w:pPr>
              <w:spacing w:before="0" w:after="0"/>
              <w:ind w:left="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</w:t>
            </w:r>
            <w:r w:rsidRPr="00C56C0D">
              <w:rPr>
                <w:rFonts w:ascii="Arial" w:hAnsi="Arial"/>
                <w:sz w:val="20"/>
                <w:szCs w:val="20"/>
              </w:rPr>
              <w:t>com os alunos</w:t>
            </w:r>
          </w:p>
        </w:tc>
        <w:tc>
          <w:tcPr>
            <w:tcW w:w="478" w:type="dxa"/>
            <w:shd w:val="clear" w:color="auto" w:fill="auto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C56C0D" w:rsidRPr="002F50F6" w:rsidRDefault="00C56C0D" w:rsidP="00C56C0D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56C0D" w:rsidRPr="00F31AD9" w:rsidTr="00EC427A">
        <w:tblPrEx>
          <w:tblCellMar>
            <w:bottom w:w="0" w:type="dxa"/>
          </w:tblCellMar>
          <w:tblLook w:val="0600" w:firstRow="0" w:lastRow="0" w:firstColumn="0" w:lastColumn="0" w:noHBand="1" w:noVBand="1"/>
        </w:tblPrEx>
        <w:trPr>
          <w:gridAfter w:val="1"/>
          <w:wAfter w:w="118" w:type="dxa"/>
          <w:jc w:val="center"/>
        </w:trPr>
        <w:tc>
          <w:tcPr>
            <w:tcW w:w="8703" w:type="dxa"/>
            <w:gridSpan w:val="2"/>
            <w:shd w:val="clear" w:color="auto" w:fill="auto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56C0D" w:rsidRPr="00F31AD9" w:rsidRDefault="00C56C0D" w:rsidP="00C56C0D">
            <w:pPr>
              <w:spacing w:before="0" w:after="0"/>
              <w:ind w:left="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4. </w:t>
            </w:r>
            <w:r w:rsidRPr="00C56C0D">
              <w:rPr>
                <w:rFonts w:ascii="Arial" w:hAnsi="Arial"/>
                <w:sz w:val="20"/>
                <w:szCs w:val="20"/>
              </w:rPr>
              <w:t>Utilizar os computadores e/ou os dispositivos móveis com os alunos</w:t>
            </w:r>
          </w:p>
        </w:tc>
        <w:tc>
          <w:tcPr>
            <w:tcW w:w="478" w:type="dxa"/>
            <w:shd w:val="clear" w:color="auto" w:fill="auto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C56C0D" w:rsidRPr="002F50F6" w:rsidRDefault="00C56C0D" w:rsidP="00C56C0D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56C0D" w:rsidRPr="00F31AD9" w:rsidTr="00EC427A">
        <w:tblPrEx>
          <w:tblCellMar>
            <w:bottom w:w="0" w:type="dxa"/>
          </w:tblCellMar>
          <w:tblLook w:val="0600" w:firstRow="0" w:lastRow="0" w:firstColumn="0" w:lastColumn="0" w:noHBand="1" w:noVBand="1"/>
        </w:tblPrEx>
        <w:trPr>
          <w:gridAfter w:val="1"/>
          <w:wAfter w:w="118" w:type="dxa"/>
          <w:jc w:val="center"/>
        </w:trPr>
        <w:tc>
          <w:tcPr>
            <w:tcW w:w="8703" w:type="dxa"/>
            <w:gridSpan w:val="2"/>
            <w:shd w:val="clear" w:color="auto" w:fill="auto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56C0D" w:rsidRPr="00F31AD9" w:rsidRDefault="00C56C0D" w:rsidP="00C56C0D">
            <w:pPr>
              <w:spacing w:before="0" w:after="0"/>
              <w:ind w:left="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5. </w:t>
            </w:r>
            <w:r w:rsidRPr="00C56C0D">
              <w:rPr>
                <w:rFonts w:ascii="Arial" w:hAnsi="Arial"/>
                <w:sz w:val="20"/>
                <w:szCs w:val="20"/>
              </w:rPr>
              <w:t>Selecionar e requisitar recursos para utilização na sala de aula</w:t>
            </w:r>
          </w:p>
        </w:tc>
        <w:tc>
          <w:tcPr>
            <w:tcW w:w="478" w:type="dxa"/>
            <w:shd w:val="clear" w:color="auto" w:fill="auto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C56C0D" w:rsidRPr="002F50F6" w:rsidRDefault="00C56C0D" w:rsidP="00C56C0D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56C0D" w:rsidRPr="00F31AD9" w:rsidTr="00EC427A">
        <w:tblPrEx>
          <w:tblCellMar>
            <w:bottom w:w="0" w:type="dxa"/>
          </w:tblCellMar>
          <w:tblLook w:val="0600" w:firstRow="0" w:lastRow="0" w:firstColumn="0" w:lastColumn="0" w:noHBand="1" w:noVBand="1"/>
        </w:tblPrEx>
        <w:trPr>
          <w:gridAfter w:val="1"/>
          <w:wAfter w:w="118" w:type="dxa"/>
          <w:jc w:val="center"/>
        </w:trPr>
        <w:tc>
          <w:tcPr>
            <w:tcW w:w="8703" w:type="dxa"/>
            <w:gridSpan w:val="2"/>
            <w:shd w:val="clear" w:color="auto" w:fill="auto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56C0D" w:rsidRPr="00F31AD9" w:rsidRDefault="00C56C0D" w:rsidP="00C56C0D">
            <w:pPr>
              <w:spacing w:before="0" w:after="0"/>
              <w:ind w:left="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6. </w:t>
            </w:r>
            <w:r w:rsidRPr="00C56C0D">
              <w:rPr>
                <w:rFonts w:ascii="Arial" w:hAnsi="Arial"/>
                <w:sz w:val="20"/>
                <w:szCs w:val="20"/>
              </w:rPr>
              <w:t>Fazer empréstimo domiciliário com o grupo/ turma</w:t>
            </w:r>
          </w:p>
        </w:tc>
        <w:tc>
          <w:tcPr>
            <w:tcW w:w="478" w:type="dxa"/>
            <w:shd w:val="clear" w:color="auto" w:fill="auto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C56C0D" w:rsidRPr="002F50F6" w:rsidRDefault="00C56C0D" w:rsidP="00C56C0D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56C0D" w:rsidRPr="00F31AD9" w:rsidTr="00EC427A">
        <w:tblPrEx>
          <w:tblCellMar>
            <w:bottom w:w="0" w:type="dxa"/>
          </w:tblCellMar>
          <w:tblLook w:val="0600" w:firstRow="0" w:lastRow="0" w:firstColumn="0" w:lastColumn="0" w:noHBand="1" w:noVBand="1"/>
        </w:tblPrEx>
        <w:trPr>
          <w:gridAfter w:val="1"/>
          <w:wAfter w:w="118" w:type="dxa"/>
          <w:jc w:val="center"/>
        </w:trPr>
        <w:tc>
          <w:tcPr>
            <w:tcW w:w="8703" w:type="dxa"/>
            <w:gridSpan w:val="2"/>
            <w:shd w:val="clear" w:color="auto" w:fill="auto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56C0D" w:rsidRPr="00F31AD9" w:rsidRDefault="00C56C0D" w:rsidP="00C56C0D">
            <w:pPr>
              <w:spacing w:before="0" w:after="0"/>
              <w:ind w:left="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7. </w:t>
            </w:r>
            <w:r w:rsidRPr="00C56C0D">
              <w:rPr>
                <w:rFonts w:ascii="Arial" w:hAnsi="Arial"/>
                <w:sz w:val="20"/>
                <w:szCs w:val="20"/>
              </w:rPr>
              <w:t>Participar em atividades organizadas pela biblioteca</w:t>
            </w:r>
          </w:p>
        </w:tc>
        <w:tc>
          <w:tcPr>
            <w:tcW w:w="478" w:type="dxa"/>
            <w:shd w:val="clear" w:color="auto" w:fill="auto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C56C0D" w:rsidRPr="002F50F6" w:rsidRDefault="00C56C0D" w:rsidP="00C56C0D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56C0D" w:rsidRPr="00F31AD9" w:rsidTr="00EC427A">
        <w:tblPrEx>
          <w:tblCellMar>
            <w:bottom w:w="0" w:type="dxa"/>
          </w:tblCellMar>
          <w:tblLook w:val="0600" w:firstRow="0" w:lastRow="0" w:firstColumn="0" w:lastColumn="0" w:noHBand="1" w:noVBand="1"/>
        </w:tblPrEx>
        <w:trPr>
          <w:gridAfter w:val="1"/>
          <w:wAfter w:w="118" w:type="dxa"/>
          <w:jc w:val="center"/>
        </w:trPr>
        <w:tc>
          <w:tcPr>
            <w:tcW w:w="8703" w:type="dxa"/>
            <w:gridSpan w:val="2"/>
            <w:shd w:val="clear" w:color="auto" w:fill="auto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56C0D" w:rsidRDefault="00C56C0D" w:rsidP="00C56C0D">
            <w:pPr>
              <w:spacing w:before="0" w:after="0"/>
              <w:ind w:left="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8. </w:t>
            </w:r>
            <w:r w:rsidRPr="00C56C0D">
              <w:rPr>
                <w:rFonts w:ascii="Arial" w:hAnsi="Arial"/>
                <w:sz w:val="20"/>
                <w:szCs w:val="20"/>
              </w:rPr>
              <w:t>Realizar trabalho profissional e/ou pessoal</w:t>
            </w:r>
          </w:p>
        </w:tc>
        <w:tc>
          <w:tcPr>
            <w:tcW w:w="478" w:type="dxa"/>
            <w:shd w:val="clear" w:color="auto" w:fill="auto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C56C0D" w:rsidRPr="002F50F6" w:rsidRDefault="00C56C0D" w:rsidP="00C56C0D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56C0D" w:rsidRPr="00F31AD9" w:rsidTr="00EC427A">
        <w:tblPrEx>
          <w:tblCellMar>
            <w:bottom w:w="0" w:type="dxa"/>
          </w:tblCellMar>
          <w:tblLook w:val="0600" w:firstRow="0" w:lastRow="0" w:firstColumn="0" w:lastColumn="0" w:noHBand="1" w:noVBand="1"/>
        </w:tblPrEx>
        <w:trPr>
          <w:gridAfter w:val="1"/>
          <w:wAfter w:w="118" w:type="dxa"/>
          <w:jc w:val="center"/>
        </w:trPr>
        <w:tc>
          <w:tcPr>
            <w:tcW w:w="1757" w:type="dxa"/>
            <w:shd w:val="clear" w:color="auto" w:fill="auto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56C0D" w:rsidRPr="00F31AD9" w:rsidRDefault="00C56C0D" w:rsidP="00C56C0D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9. Outro. Qual?</w:t>
            </w:r>
          </w:p>
        </w:tc>
        <w:tc>
          <w:tcPr>
            <w:tcW w:w="6946" w:type="dxa"/>
            <w:tcBorders>
              <w:bottom w:val="single" w:sz="2" w:space="0" w:color="00B0F0"/>
            </w:tcBorders>
            <w:shd w:val="clear" w:color="auto" w:fill="auto"/>
          </w:tcPr>
          <w:p w:rsidR="00C56C0D" w:rsidRPr="00F31AD9" w:rsidRDefault="00C56C0D" w:rsidP="00C56C0D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C56C0D" w:rsidRPr="002F50F6" w:rsidRDefault="00C56C0D" w:rsidP="00C56C0D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753124" w:rsidRPr="00F31AD9" w:rsidRDefault="00753124" w:rsidP="00FC7402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379" w:type="dxa"/>
        <w:jc w:val="center"/>
        <w:tblBorders>
          <w:top w:val="single" w:sz="2" w:space="0" w:color="17365D"/>
          <w:left w:val="single" w:sz="2" w:space="0" w:color="17365D"/>
          <w:bottom w:val="single" w:sz="2" w:space="0" w:color="17365D"/>
          <w:right w:val="single" w:sz="2" w:space="0" w:color="17365D"/>
          <w:insideH w:val="single" w:sz="2" w:space="0" w:color="17365D"/>
          <w:insideV w:val="single" w:sz="2" w:space="0" w:color="17365D"/>
        </w:tblBorders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1634"/>
        <w:gridCol w:w="5596"/>
        <w:gridCol w:w="517"/>
        <w:gridCol w:w="239"/>
        <w:gridCol w:w="278"/>
        <w:gridCol w:w="517"/>
        <w:gridCol w:w="320"/>
        <w:gridCol w:w="198"/>
      </w:tblGrid>
      <w:tr w:rsidR="00753124" w:rsidRPr="00F31AD9" w:rsidTr="00C31496">
        <w:trPr>
          <w:gridBefore w:val="1"/>
          <w:wBefore w:w="80" w:type="dxa"/>
          <w:cantSplit/>
          <w:trHeight w:val="1701"/>
          <w:tblHeader/>
          <w:jc w:val="center"/>
        </w:trPr>
        <w:tc>
          <w:tcPr>
            <w:tcW w:w="7230" w:type="dxa"/>
            <w:gridSpan w:val="2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bottom"/>
          </w:tcPr>
          <w:p w:rsidR="00E61555" w:rsidRPr="00F31AD9" w:rsidRDefault="00545ACC" w:rsidP="00E4647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612FA">
              <w:rPr>
                <w:rFonts w:ascii="Arial" w:hAnsi="Arial" w:cs="Arial"/>
                <w:b/>
                <w:color w:val="404040"/>
                <w:sz w:val="20"/>
                <w:szCs w:val="20"/>
              </w:rPr>
              <w:t>3</w:t>
            </w:r>
            <w:r w:rsidR="00753124"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46479"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Em que contextos e com que frequência costuma articular e/ ou planear </w:t>
            </w:r>
          </w:p>
          <w:p w:rsidR="00753124" w:rsidRPr="00F31AD9" w:rsidRDefault="002373D3" w:rsidP="00E4647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E46479" w:rsidRPr="00F31AD9">
              <w:rPr>
                <w:rFonts w:ascii="Arial" w:hAnsi="Arial" w:cs="Arial"/>
                <w:color w:val="404040"/>
                <w:sz w:val="20"/>
                <w:szCs w:val="20"/>
              </w:rPr>
              <w:t>ati</w:t>
            </w:r>
            <w:r w:rsidR="00545ACC" w:rsidRPr="00F31AD9">
              <w:rPr>
                <w:rFonts w:ascii="Arial" w:hAnsi="Arial" w:cs="Arial"/>
                <w:color w:val="404040"/>
                <w:sz w:val="20"/>
                <w:szCs w:val="20"/>
              </w:rPr>
              <w:t>vidades com a biblioteca</w:t>
            </w:r>
            <w:r w:rsidR="00E46479" w:rsidRPr="00F31AD9">
              <w:rPr>
                <w:rFonts w:ascii="Arial" w:hAnsi="Arial" w:cs="Arial"/>
                <w:color w:val="404040"/>
                <w:sz w:val="20"/>
                <w:szCs w:val="20"/>
              </w:rPr>
              <w:t>?</w:t>
            </w:r>
          </w:p>
        </w:tc>
        <w:tc>
          <w:tcPr>
            <w:tcW w:w="517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tcMar>
              <w:bottom w:w="0" w:type="dxa"/>
            </w:tcMar>
            <w:textDirection w:val="btLr"/>
            <w:vAlign w:val="center"/>
          </w:tcPr>
          <w:p w:rsidR="00753124" w:rsidRPr="00F31AD9" w:rsidRDefault="00753124" w:rsidP="00753124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Sempre</w:t>
            </w:r>
          </w:p>
        </w:tc>
        <w:tc>
          <w:tcPr>
            <w:tcW w:w="517" w:type="dxa"/>
            <w:gridSpan w:val="2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tcMar>
              <w:bottom w:w="0" w:type="dxa"/>
            </w:tcMar>
            <w:textDirection w:val="btLr"/>
            <w:vAlign w:val="center"/>
          </w:tcPr>
          <w:p w:rsidR="00753124" w:rsidRPr="00F31AD9" w:rsidRDefault="00753124" w:rsidP="00753124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Regularmente</w:t>
            </w:r>
          </w:p>
        </w:tc>
        <w:tc>
          <w:tcPr>
            <w:tcW w:w="517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tcMar>
              <w:bottom w:w="0" w:type="dxa"/>
            </w:tcMar>
            <w:textDirection w:val="btLr"/>
            <w:vAlign w:val="center"/>
          </w:tcPr>
          <w:p w:rsidR="00753124" w:rsidRPr="00F31AD9" w:rsidRDefault="00753124" w:rsidP="00753124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Ocasionalmente</w:t>
            </w:r>
          </w:p>
        </w:tc>
        <w:tc>
          <w:tcPr>
            <w:tcW w:w="518" w:type="dxa"/>
            <w:gridSpan w:val="2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tcMar>
              <w:bottom w:w="0" w:type="dxa"/>
            </w:tcMar>
            <w:textDirection w:val="btLr"/>
            <w:vAlign w:val="center"/>
          </w:tcPr>
          <w:p w:rsidR="00753124" w:rsidRPr="00F31AD9" w:rsidRDefault="00753124" w:rsidP="00753124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Nunca</w:t>
            </w:r>
          </w:p>
        </w:tc>
      </w:tr>
      <w:tr w:rsidR="00753124" w:rsidRPr="00F31AD9" w:rsidTr="00C31496">
        <w:trPr>
          <w:gridBefore w:val="1"/>
          <w:wBefore w:w="80" w:type="dxa"/>
          <w:trHeight w:val="340"/>
          <w:jc w:val="center"/>
        </w:trPr>
        <w:tc>
          <w:tcPr>
            <w:tcW w:w="7230" w:type="dxa"/>
            <w:gridSpan w:val="2"/>
            <w:tcBorders>
              <w:top w:val="single" w:sz="2" w:space="0" w:color="00B0F0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EE3B25" w:rsidRPr="00EE3B25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1.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Definição de programas formativos e de estratégias de melhoria das</w:t>
            </w:r>
          </w:p>
          <w:p w:rsidR="00EE3B25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competências dos alunos, nas literacias da leitura, da informação e dos</w:t>
            </w:r>
          </w:p>
          <w:p w:rsidR="00753124" w:rsidRPr="00F31AD9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 xml:space="preserve"> média</w:t>
            </w:r>
          </w:p>
        </w:tc>
        <w:tc>
          <w:tcPr>
            <w:tcW w:w="517" w:type="dxa"/>
            <w:tcBorders>
              <w:top w:val="single" w:sz="2" w:space="0" w:color="00B0F0"/>
              <w:left w:val="nil"/>
              <w:bottom w:val="nil"/>
              <w:right w:val="nil"/>
            </w:tcBorders>
          </w:tcPr>
          <w:p w:rsidR="00753124" w:rsidRPr="002F50F6" w:rsidRDefault="00753124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gridSpan w:val="2"/>
            <w:tcBorders>
              <w:top w:val="single" w:sz="2" w:space="0" w:color="00B0F0"/>
              <w:left w:val="nil"/>
              <w:bottom w:val="nil"/>
              <w:right w:val="nil"/>
            </w:tcBorders>
          </w:tcPr>
          <w:p w:rsidR="00753124" w:rsidRPr="002F50F6" w:rsidRDefault="00753124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tcBorders>
              <w:top w:val="single" w:sz="2" w:space="0" w:color="00B0F0"/>
              <w:left w:val="nil"/>
              <w:bottom w:val="nil"/>
              <w:right w:val="nil"/>
            </w:tcBorders>
          </w:tcPr>
          <w:p w:rsidR="00753124" w:rsidRPr="002F50F6" w:rsidRDefault="00753124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8" w:type="dxa"/>
            <w:gridSpan w:val="2"/>
            <w:tcBorders>
              <w:top w:val="single" w:sz="2" w:space="0" w:color="00B0F0"/>
              <w:left w:val="nil"/>
              <w:bottom w:val="nil"/>
              <w:right w:val="nil"/>
            </w:tcBorders>
          </w:tcPr>
          <w:p w:rsidR="00753124" w:rsidRPr="002F50F6" w:rsidRDefault="00753124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45ACC" w:rsidRPr="00F31AD9" w:rsidTr="00C31496">
        <w:trPr>
          <w:gridBefore w:val="1"/>
          <w:wBefore w:w="80" w:type="dxa"/>
          <w:jc w:val="center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EE3B25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2.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Integração de competências de leitura, da informação e dos média na</w:t>
            </w:r>
          </w:p>
          <w:p w:rsidR="00545ACC" w:rsidRPr="00F31AD9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planificação e tratamento de conteúdos/ unidades de ensino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45ACC" w:rsidRPr="00F31AD9" w:rsidTr="00C31496">
        <w:trPr>
          <w:gridBefore w:val="1"/>
          <w:wBefore w:w="80" w:type="dxa"/>
          <w:jc w:val="center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EE3B25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3.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Seleção ou produção de materiais de apoio necessários à condução de</w:t>
            </w:r>
          </w:p>
          <w:p w:rsidR="00545ACC" w:rsidRPr="00F31AD9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atividades na biblioteca escolar ou em sala de aula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45ACC" w:rsidRPr="00F31AD9" w:rsidTr="00C31496">
        <w:trPr>
          <w:gridBefore w:val="1"/>
          <w:wBefore w:w="80" w:type="dxa"/>
          <w:jc w:val="center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EE3B25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4.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Realização de atividades de formação de utiliz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adores para o uso da </w:t>
            </w:r>
          </w:p>
          <w:p w:rsidR="00545ACC" w:rsidRPr="00F31AD9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biblioteca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e dos seus recursos impressos, digitais e em rede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45ACC" w:rsidRPr="00F31AD9" w:rsidTr="00C31496">
        <w:trPr>
          <w:gridBefore w:val="1"/>
          <w:wBefore w:w="80" w:type="dxa"/>
          <w:jc w:val="center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545ACC" w:rsidRPr="00F31AD9" w:rsidRDefault="00EE3B25" w:rsidP="00753124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5. Exploração de tecnologias e ferramentas em ambientes digitais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45ACC" w:rsidRPr="00F31AD9" w:rsidTr="00C31496">
        <w:trPr>
          <w:gridBefore w:val="1"/>
          <w:wBefore w:w="80" w:type="dxa"/>
          <w:jc w:val="center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EE3B25" w:rsidRPr="00EE3B25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6. Colaboração em atividades de promoção do sucesso escolar, apoio</w:t>
            </w:r>
          </w:p>
          <w:p w:rsidR="00545ACC" w:rsidRPr="00F31AD9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educativo, estudo, recuperação, outras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45ACC" w:rsidRPr="00F31AD9" w:rsidTr="00C31496">
        <w:trPr>
          <w:gridBefore w:val="1"/>
          <w:wBefore w:w="80" w:type="dxa"/>
          <w:jc w:val="center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EE3B25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7. Participação em iniciativas, decorrentes do projeto educativo e dos planos</w:t>
            </w:r>
          </w:p>
          <w:p w:rsidR="00545ACC" w:rsidRPr="00F31AD9" w:rsidRDefault="00EE3B25" w:rsidP="00EE3B2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 xml:space="preserve"> De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trabalho das turmas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45ACC" w:rsidRPr="00F31AD9" w:rsidTr="00C31496">
        <w:trPr>
          <w:gridBefore w:val="1"/>
          <w:wBefore w:w="80" w:type="dxa"/>
          <w:jc w:val="center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545ACC" w:rsidRPr="00F31AD9" w:rsidRDefault="00EE3B25" w:rsidP="00753124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EE3B25">
              <w:rPr>
                <w:rFonts w:ascii="Arial" w:hAnsi="Arial" w:cs="Arial"/>
                <w:color w:val="404040"/>
                <w:sz w:val="20"/>
                <w:szCs w:val="20"/>
              </w:rPr>
              <w:t>8. Organização de eventos culturais, literários, científicos ou artísticos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753124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45ACC" w:rsidRPr="00F31AD9" w:rsidTr="00C31496">
        <w:trPr>
          <w:gridBefore w:val="1"/>
          <w:wBefore w:w="80" w:type="dxa"/>
          <w:jc w:val="center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196D85" w:rsidRDefault="00545ACC" w:rsidP="00196D8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96D85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E3B25" w:rsidRPr="00196D85">
              <w:rPr>
                <w:rFonts w:ascii="Arial" w:hAnsi="Arial" w:cs="Arial"/>
                <w:color w:val="404040"/>
                <w:sz w:val="20"/>
                <w:szCs w:val="20"/>
              </w:rPr>
              <w:t xml:space="preserve">9. Ajuda ao envolvimento das famílias em atividades relacionadas com a </w:t>
            </w:r>
          </w:p>
          <w:p w:rsidR="00545ACC" w:rsidRPr="00196D85" w:rsidRDefault="00196D85" w:rsidP="00196D85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</w:t>
            </w:r>
            <w:r w:rsidR="00EE3B25" w:rsidRPr="00196D85">
              <w:rPr>
                <w:rFonts w:ascii="Arial" w:hAnsi="Arial" w:cs="Arial"/>
                <w:color w:val="404040"/>
                <w:sz w:val="20"/>
                <w:szCs w:val="20"/>
              </w:rPr>
              <w:t>leitura</w:t>
            </w:r>
            <w:r w:rsidR="00C31496" w:rsidRPr="00196D85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E3B25" w:rsidRPr="00196D85">
              <w:rPr>
                <w:rFonts w:ascii="Arial" w:hAnsi="Arial" w:cs="Arial"/>
                <w:color w:val="404040"/>
                <w:sz w:val="20"/>
                <w:szCs w:val="20"/>
              </w:rPr>
              <w:t>e as literacias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ACC" w:rsidRPr="002F50F6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45ACC" w:rsidRPr="00F31AD9" w:rsidTr="00C31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8" w:type="dxa"/>
          <w:jc w:val="center"/>
        </w:trPr>
        <w:tc>
          <w:tcPr>
            <w:tcW w:w="1714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45ACC" w:rsidRPr="00F31AD9" w:rsidRDefault="00545ACC" w:rsidP="00545ACC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lastRenderedPageBreak/>
              <w:t>10. Outro. Qual?</w:t>
            </w:r>
          </w:p>
        </w:tc>
        <w:tc>
          <w:tcPr>
            <w:tcW w:w="6352" w:type="dxa"/>
            <w:gridSpan w:val="3"/>
            <w:tcBorders>
              <w:bottom w:val="single" w:sz="2" w:space="0" w:color="00B0F0"/>
            </w:tcBorders>
          </w:tcPr>
          <w:p w:rsidR="00545ACC" w:rsidRPr="00F31AD9" w:rsidRDefault="00545ACC" w:rsidP="00E61555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</w:p>
        </w:tc>
        <w:tc>
          <w:tcPr>
            <w:tcW w:w="1115" w:type="dxa"/>
            <w:gridSpan w:val="3"/>
            <w:tcBorders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545ACC" w:rsidRPr="00F31AD9" w:rsidRDefault="00545ACC" w:rsidP="00E61555">
            <w:pPr>
              <w:spacing w:before="0" w:after="0"/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A33D1A" w:rsidRPr="00F31AD9" w:rsidRDefault="00A33D1A" w:rsidP="00FC7402">
      <w:pPr>
        <w:spacing w:before="0" w:after="0"/>
        <w:rPr>
          <w:rFonts w:ascii="Arial" w:hAnsi="Arial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545ACC" w:rsidRPr="00F31AD9" w:rsidTr="00BC14AE">
        <w:trPr>
          <w:tblHeader/>
          <w:jc w:val="center"/>
        </w:trPr>
        <w:tc>
          <w:tcPr>
            <w:tcW w:w="567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45ACC" w:rsidRPr="00034DCC" w:rsidRDefault="00545ACC" w:rsidP="00545ACC">
            <w:pPr>
              <w:spacing w:before="0" w:after="0"/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034DCC" w:rsidRPr="00034DCC">
              <w:rPr>
                <w:rFonts w:ascii="Arial" w:hAnsi="Arial" w:cs="Arial"/>
                <w:b/>
                <w:color w:val="404040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545ACC" w:rsidRPr="00F31AD9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545ACC" w:rsidRPr="00F31AD9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545ACC" w:rsidRPr="00F31AD9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545ACC" w:rsidRPr="00F31AD9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545ACC" w:rsidRPr="00F31AD9" w:rsidTr="00BC14AE">
        <w:trPr>
          <w:jc w:val="center"/>
        </w:trPr>
        <w:tc>
          <w:tcPr>
            <w:tcW w:w="567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E6E43" w:rsidRPr="00F31AD9" w:rsidRDefault="00545ACC" w:rsidP="00034DCC">
            <w:pPr>
              <w:spacing w:before="0" w:after="0"/>
              <w:ind w:left="284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Que balanço faz da sua experiência de trabalho e de </w:t>
            </w:r>
          </w:p>
          <w:p w:rsidR="00545ACC" w:rsidRPr="00F31AD9" w:rsidRDefault="00545ACC" w:rsidP="00034DCC">
            <w:pPr>
              <w:spacing w:before="0" w:after="0"/>
              <w:ind w:left="284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colaboração com a biblioteca escolar?</w:t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545ACC" w:rsidRPr="002F50F6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545ACC" w:rsidRPr="002F50F6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545ACC" w:rsidRPr="002F50F6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2" w:space="0" w:color="00B0F0"/>
            </w:tcBorders>
          </w:tcPr>
          <w:p w:rsidR="00545ACC" w:rsidRPr="002F50F6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A33D1A" w:rsidRPr="00F31AD9" w:rsidRDefault="00A33D1A" w:rsidP="00FC7402">
      <w:pPr>
        <w:spacing w:before="0" w:after="0"/>
        <w:rPr>
          <w:rFonts w:ascii="Arial" w:hAnsi="Arial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545ACC" w:rsidRPr="00F31AD9" w:rsidTr="00BC14AE">
        <w:trPr>
          <w:tblHeader/>
          <w:jc w:val="center"/>
        </w:trPr>
        <w:tc>
          <w:tcPr>
            <w:tcW w:w="567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45ACC" w:rsidRPr="00034DCC" w:rsidRDefault="00545ACC" w:rsidP="00545ACC">
            <w:pPr>
              <w:spacing w:before="0" w:after="0"/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034DCC" w:rsidRPr="00034DCC">
              <w:rPr>
                <w:rFonts w:ascii="Arial" w:hAnsi="Arial" w:cs="Arial"/>
                <w:b/>
                <w:color w:val="404040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545ACC" w:rsidRPr="00F31AD9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545ACC" w:rsidRPr="00F31AD9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545ACC" w:rsidRPr="00F31AD9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545ACC" w:rsidRPr="00F31AD9" w:rsidRDefault="00545ACC" w:rsidP="00545AC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545ACC" w:rsidRPr="00F31AD9" w:rsidTr="00BC14AE">
        <w:trPr>
          <w:jc w:val="center"/>
        </w:trPr>
        <w:tc>
          <w:tcPr>
            <w:tcW w:w="567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545ACC" w:rsidRPr="00F31AD9" w:rsidRDefault="00545ACC" w:rsidP="00C31496">
            <w:pPr>
              <w:spacing w:before="0" w:after="0"/>
              <w:ind w:left="22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Como classifica o trabalho dese</w:t>
            </w:r>
            <w:r w:rsidR="00EE0A35" w:rsidRPr="00F31AD9">
              <w:rPr>
                <w:rFonts w:ascii="Arial" w:hAnsi="Arial" w:cs="Arial"/>
                <w:color w:val="404040"/>
                <w:sz w:val="20"/>
                <w:szCs w:val="20"/>
              </w:rPr>
              <w:t>nvolvido pela biblioteca</w:t>
            </w: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no apoio à escola e na satisfação das suas necessidades</w:t>
            </w:r>
            <w:r w:rsidR="003E6E43"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C31496">
              <w:rPr>
                <w:rFonts w:ascii="Arial" w:hAnsi="Arial" w:cs="Arial"/>
                <w:color w:val="404040"/>
                <w:sz w:val="20"/>
                <w:szCs w:val="20"/>
              </w:rPr>
              <w:t>profissionais e p</w:t>
            </w: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essoais?</w:t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545ACC" w:rsidRPr="002F50F6" w:rsidRDefault="00545ACC" w:rsidP="00034D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545ACC" w:rsidRPr="002F50F6" w:rsidRDefault="00545ACC" w:rsidP="00034D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545ACC" w:rsidRPr="002F50F6" w:rsidRDefault="00545ACC" w:rsidP="00034D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2" w:space="0" w:color="00B0F0"/>
            </w:tcBorders>
          </w:tcPr>
          <w:p w:rsidR="00545ACC" w:rsidRPr="002F50F6" w:rsidRDefault="00545ACC" w:rsidP="00034DC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A33D1A" w:rsidRPr="00F31AD9" w:rsidRDefault="00A33D1A" w:rsidP="00FC7402">
      <w:pPr>
        <w:spacing w:before="0" w:after="0"/>
        <w:rPr>
          <w:rFonts w:ascii="Arial" w:hAnsi="Arial"/>
          <w:sz w:val="20"/>
          <w:szCs w:val="20"/>
        </w:rPr>
      </w:pPr>
    </w:p>
    <w:tbl>
      <w:tblPr>
        <w:tblW w:w="9379" w:type="dxa"/>
        <w:jc w:val="center"/>
        <w:tblBorders>
          <w:top w:val="single" w:sz="2" w:space="0" w:color="17365D"/>
          <w:left w:val="single" w:sz="2" w:space="0" w:color="17365D"/>
          <w:bottom w:val="single" w:sz="2" w:space="0" w:color="17365D"/>
          <w:right w:val="single" w:sz="2" w:space="0" w:color="17365D"/>
          <w:insideH w:val="single" w:sz="2" w:space="0" w:color="17365D"/>
          <w:insideV w:val="single" w:sz="2" w:space="0" w:color="17365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3"/>
        <w:gridCol w:w="522"/>
        <w:gridCol w:w="521"/>
        <w:gridCol w:w="521"/>
        <w:gridCol w:w="522"/>
      </w:tblGrid>
      <w:tr w:rsidR="00545ACC" w:rsidRPr="00F31AD9" w:rsidTr="00EC427A">
        <w:trPr>
          <w:cantSplit/>
          <w:trHeight w:val="1387"/>
          <w:tblHeader/>
          <w:jc w:val="center"/>
        </w:trPr>
        <w:tc>
          <w:tcPr>
            <w:tcW w:w="7293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bottom"/>
          </w:tcPr>
          <w:p w:rsidR="00C31496" w:rsidRDefault="00EE0A35" w:rsidP="00034DC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034DCC">
              <w:rPr>
                <w:rFonts w:ascii="Arial" w:hAnsi="Arial" w:cs="Arial"/>
                <w:b/>
                <w:color w:val="404040"/>
                <w:sz w:val="20"/>
                <w:szCs w:val="20"/>
              </w:rPr>
              <w:t>6</w:t>
            </w:r>
            <w:r w:rsidR="00545ACC"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Expresse a sua concordância ou discordância relativamente às afirmações </w:t>
            </w:r>
          </w:p>
          <w:p w:rsidR="00545ACC" w:rsidRPr="00F31AD9" w:rsidRDefault="00C31496" w:rsidP="00C31496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seguintes</w:t>
            </w:r>
            <w:r w:rsidR="00EE0A35" w:rsidRPr="00F31AD9">
              <w:rPr>
                <w:rFonts w:ascii="Arial" w:hAnsi="Arial" w:cs="Arial"/>
                <w:color w:val="404040"/>
                <w:sz w:val="20"/>
                <w:szCs w:val="20"/>
              </w:rPr>
              <w:t>, no que se refere ao trabalho e serviços da biblioteca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</w:p>
        </w:tc>
        <w:tc>
          <w:tcPr>
            <w:tcW w:w="522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noWrap/>
            <w:tcMar>
              <w:bottom w:w="0" w:type="dxa"/>
            </w:tcMar>
            <w:textDirection w:val="btLr"/>
          </w:tcPr>
          <w:p w:rsidR="000E5F7D" w:rsidRDefault="00545ACC" w:rsidP="000E5F7D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Concordo</w:t>
            </w:r>
          </w:p>
          <w:p w:rsidR="00545ACC" w:rsidRPr="00F31AD9" w:rsidRDefault="00545ACC" w:rsidP="000E5F7D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plenamente</w:t>
            </w:r>
          </w:p>
        </w:tc>
        <w:tc>
          <w:tcPr>
            <w:tcW w:w="521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noWrap/>
            <w:tcMar>
              <w:bottom w:w="0" w:type="dxa"/>
            </w:tcMar>
            <w:textDirection w:val="btLr"/>
            <w:vAlign w:val="center"/>
          </w:tcPr>
          <w:p w:rsidR="00545ACC" w:rsidRPr="00F31AD9" w:rsidRDefault="00545ACC" w:rsidP="000E5F7D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Concordo</w:t>
            </w:r>
          </w:p>
        </w:tc>
        <w:tc>
          <w:tcPr>
            <w:tcW w:w="521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noWrap/>
            <w:tcMar>
              <w:bottom w:w="0" w:type="dxa"/>
            </w:tcMar>
            <w:textDirection w:val="btLr"/>
            <w:vAlign w:val="center"/>
          </w:tcPr>
          <w:p w:rsidR="00545ACC" w:rsidRPr="00F31AD9" w:rsidRDefault="00545ACC" w:rsidP="000E5F7D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Discordo</w:t>
            </w:r>
          </w:p>
        </w:tc>
        <w:tc>
          <w:tcPr>
            <w:tcW w:w="522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noWrap/>
            <w:tcMar>
              <w:bottom w:w="0" w:type="dxa"/>
            </w:tcMar>
            <w:textDirection w:val="btLr"/>
          </w:tcPr>
          <w:p w:rsidR="000E5F7D" w:rsidRDefault="00545ACC" w:rsidP="000E5F7D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Discordo</w:t>
            </w:r>
          </w:p>
          <w:p w:rsidR="00545ACC" w:rsidRPr="00F31AD9" w:rsidRDefault="00545ACC" w:rsidP="00A324D3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plenament</w:t>
            </w:r>
            <w:r w:rsidR="00A324D3">
              <w:rPr>
                <w:rFonts w:ascii="Arial" w:hAnsi="Arial" w:cs="Arial"/>
                <w:color w:val="404040"/>
                <w:sz w:val="20"/>
                <w:szCs w:val="20"/>
              </w:rPr>
              <w:t>e</w:t>
            </w:r>
          </w:p>
        </w:tc>
      </w:tr>
      <w:tr w:rsidR="00EE0A35" w:rsidRPr="00F31AD9" w:rsidTr="00EC427A">
        <w:trPr>
          <w:jc w:val="center"/>
        </w:trPr>
        <w:tc>
          <w:tcPr>
            <w:tcW w:w="7293" w:type="dxa"/>
            <w:tcBorders>
              <w:top w:val="single" w:sz="2" w:space="0" w:color="00B0F0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E6E43" w:rsidRPr="00F31AD9" w:rsidRDefault="003E6E43" w:rsidP="00545A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1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>.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Garante as condições de espaço e equipamentos necessárias ao bom </w:t>
            </w:r>
          </w:p>
          <w:p w:rsidR="00EE0A35" w:rsidRPr="00F31AD9" w:rsidRDefault="003E6E43" w:rsidP="00545ACC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 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funcionamento dos seus serviços</w:t>
            </w:r>
          </w:p>
        </w:tc>
        <w:tc>
          <w:tcPr>
            <w:tcW w:w="522" w:type="dxa"/>
            <w:tcBorders>
              <w:top w:val="single" w:sz="2" w:space="0" w:color="00B0F0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single" w:sz="2" w:space="0" w:color="00B0F0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single" w:sz="2" w:space="0" w:color="00B0F0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single" w:sz="2" w:space="0" w:color="00B0F0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EE0A35" w:rsidRPr="00F31AD9" w:rsidTr="000E5F7D">
        <w:trPr>
          <w:jc w:val="center"/>
        </w:trPr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34DCC" w:rsidRDefault="003E6E43" w:rsidP="00545A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2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>.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Permite o acesso a turmas, grupos e alunos em atividades escolares ou de </w:t>
            </w:r>
          </w:p>
          <w:p w:rsidR="00EE0A35" w:rsidRPr="00F31AD9" w:rsidRDefault="00EE0A35" w:rsidP="00034DCC">
            <w:pPr>
              <w:spacing w:before="0" w:after="0"/>
              <w:ind w:left="369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>lazer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EE0A35" w:rsidRPr="00F31AD9" w:rsidTr="000E5F7D">
        <w:trPr>
          <w:jc w:val="center"/>
        </w:trPr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34DCC" w:rsidRDefault="003E6E43" w:rsidP="00034D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3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>.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Desenvolve atividades de articulação curricular que promovem o trabalho</w:t>
            </w:r>
          </w:p>
          <w:p w:rsidR="00EE0A35" w:rsidRPr="00F31AD9" w:rsidRDefault="00EE0A35" w:rsidP="00034DCC">
            <w:pPr>
              <w:spacing w:before="0" w:after="0"/>
              <w:ind w:left="34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>escolar</w:t>
            </w:r>
            <w:r w:rsidR="00034DCC">
              <w:rPr>
                <w:rFonts w:ascii="Arial" w:hAnsi="Arial"/>
                <w:spacing w:val="-4"/>
                <w:sz w:val="20"/>
                <w:szCs w:val="20"/>
              </w:rPr>
              <w:t xml:space="preserve"> e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o nível dos conhecimentos e capacidades dos alunos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EE0A35" w:rsidRPr="00F31AD9" w:rsidTr="000E5F7D">
        <w:trPr>
          <w:jc w:val="center"/>
        </w:trPr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E6E43" w:rsidRPr="00F31AD9" w:rsidRDefault="003E6E43" w:rsidP="00545A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4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>.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Realiza um trabalho sistemático no âmbito da promoção do gosto pela leitura e </w:t>
            </w:r>
          </w:p>
          <w:p w:rsidR="00EE0A35" w:rsidRPr="00F31AD9" w:rsidRDefault="003E6E43" w:rsidP="003E6E43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    </w:t>
            </w:r>
            <w:r w:rsidR="00CD03E8" w:rsidRPr="00F31AD9">
              <w:rPr>
                <w:rFonts w:ascii="Arial" w:hAnsi="Arial"/>
                <w:spacing w:val="-4"/>
                <w:sz w:val="20"/>
                <w:szCs w:val="20"/>
              </w:rPr>
              <w:t>das competências leitoras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EE0A35" w:rsidRPr="00F31AD9" w:rsidTr="000E5F7D">
        <w:trPr>
          <w:jc w:val="center"/>
        </w:trPr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E6E43" w:rsidRPr="00F31AD9" w:rsidRDefault="003E6E43" w:rsidP="00545A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5. Acompanha e apoia os alunos na seleção de documentação, no uso crítico da </w:t>
            </w:r>
          </w:p>
          <w:p w:rsidR="00EE0A35" w:rsidRPr="00F31AD9" w:rsidRDefault="003E6E43" w:rsidP="00545ACC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 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informação e na produção de conteúdos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EE0A35" w:rsidRPr="00F31AD9" w:rsidTr="000E5F7D">
        <w:trPr>
          <w:jc w:val="center"/>
        </w:trPr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CD03E8" w:rsidRPr="00F31AD9" w:rsidRDefault="003E6E43" w:rsidP="00CD03E8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6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>.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Ajuda os alunos na exploração e uso qualificado das tecnologias, da </w:t>
            </w:r>
            <w:r w:rsidR="00EE0A35" w:rsidRPr="00C31496">
              <w:rPr>
                <w:rFonts w:ascii="Arial" w:hAnsi="Arial"/>
                <w:i/>
                <w:spacing w:val="-4"/>
                <w:sz w:val="20"/>
                <w:szCs w:val="20"/>
              </w:rPr>
              <w:t xml:space="preserve">Internet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e </w:t>
            </w:r>
          </w:p>
          <w:p w:rsidR="00EE0A35" w:rsidRPr="00F31AD9" w:rsidRDefault="00CD03E8" w:rsidP="00CD03E8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 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dos média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EE0A35" w:rsidRPr="00F31AD9" w:rsidTr="000E5F7D">
        <w:trPr>
          <w:jc w:val="center"/>
        </w:trPr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F96098" w:rsidRPr="00F31AD9" w:rsidRDefault="00F96098" w:rsidP="00545A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7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>.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Disponibiliza materiais e instrumentos de apoio ao trabalho escolar e à formação </w:t>
            </w:r>
          </w:p>
          <w:p w:rsidR="00EE0A35" w:rsidRPr="00F31AD9" w:rsidRDefault="00F96098" w:rsidP="00545ACC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 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para as literacias</w:t>
            </w:r>
            <w:r w:rsidR="00196D85">
              <w:rPr>
                <w:rFonts w:ascii="Arial" w:hAnsi="Arial"/>
                <w:spacing w:val="-4"/>
                <w:sz w:val="20"/>
                <w:szCs w:val="20"/>
              </w:rPr>
              <w:t xml:space="preserve"> a alunos e a docentes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EE0A35" w:rsidRPr="00F31AD9" w:rsidTr="000E5F7D">
        <w:trPr>
          <w:jc w:val="center"/>
        </w:trPr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F96098" w:rsidRPr="00F31AD9" w:rsidRDefault="00F96098" w:rsidP="00545A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8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>.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Trabalha com ambientes digitais e ferramentas </w:t>
            </w:r>
            <w:r w:rsidR="00EE0A35" w:rsidRPr="00E10AF3">
              <w:rPr>
                <w:rFonts w:ascii="Arial" w:hAnsi="Arial"/>
                <w:i/>
                <w:spacing w:val="-4"/>
                <w:sz w:val="20"/>
                <w:szCs w:val="20"/>
              </w:rPr>
              <w:t>Web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(plataforma </w:t>
            </w:r>
            <w:r w:rsidR="00EE0A35" w:rsidRPr="00E10AF3">
              <w:rPr>
                <w:rFonts w:ascii="Arial" w:hAnsi="Arial"/>
                <w:i/>
                <w:spacing w:val="-4"/>
                <w:sz w:val="20"/>
                <w:szCs w:val="20"/>
              </w:rPr>
              <w:t>LMS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, blogues, </w:t>
            </w:r>
          </w:p>
          <w:p w:rsidR="00F96098" w:rsidRPr="00F31AD9" w:rsidRDefault="00F96098" w:rsidP="00545A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    </w:t>
            </w:r>
            <w:r w:rsidRPr="00F31AD9">
              <w:rPr>
                <w:rFonts w:ascii="Arial" w:hAnsi="Arial"/>
                <w:i/>
                <w:spacing w:val="-4"/>
                <w:sz w:val="20"/>
                <w:szCs w:val="20"/>
              </w:rPr>
              <w:t xml:space="preserve"> </w:t>
            </w:r>
            <w:proofErr w:type="spellStart"/>
            <w:r w:rsidR="00EE0A35" w:rsidRPr="00F31AD9">
              <w:rPr>
                <w:rFonts w:ascii="Arial" w:hAnsi="Arial"/>
                <w:i/>
                <w:spacing w:val="-4"/>
                <w:sz w:val="20"/>
                <w:szCs w:val="20"/>
              </w:rPr>
              <w:t>wiki</w:t>
            </w:r>
            <w:proofErr w:type="spellEnd"/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, redes sociais, …), facilitadores da comunicação, partilha e difusão de </w:t>
            </w:r>
          </w:p>
          <w:p w:rsidR="00EE0A35" w:rsidRPr="00F31AD9" w:rsidRDefault="00F96098" w:rsidP="00545ACC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  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informação e do trabalho colaborativo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EE0A35" w:rsidRPr="00F31AD9" w:rsidTr="000E5F7D">
        <w:trPr>
          <w:jc w:val="center"/>
        </w:trPr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F96098" w:rsidRPr="00F31AD9" w:rsidRDefault="00F96098" w:rsidP="00545A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9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>.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Organiza atividades e iniciativas indutoras do desenvolvimento cultural e da </w:t>
            </w:r>
          </w:p>
          <w:p w:rsidR="00EE0A35" w:rsidRPr="00F31AD9" w:rsidRDefault="00F96098" w:rsidP="00545ACC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    </w:t>
            </w:r>
            <w:r w:rsidR="00CD03E8" w:rsidRPr="00F31AD9">
              <w:rPr>
                <w:rFonts w:ascii="Arial" w:hAnsi="Arial"/>
                <w:spacing w:val="-4"/>
                <w:sz w:val="20"/>
                <w:szCs w:val="20"/>
              </w:rPr>
              <w:t>formação integral dos alunos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EE0A35" w:rsidRPr="00F31AD9" w:rsidTr="000E5F7D">
        <w:trPr>
          <w:jc w:val="center"/>
        </w:trPr>
        <w:tc>
          <w:tcPr>
            <w:tcW w:w="7293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F96098" w:rsidRPr="00F31AD9" w:rsidRDefault="00F96098" w:rsidP="00545ACC">
            <w:pPr>
              <w:spacing w:before="0" w:after="0"/>
              <w:rPr>
                <w:rFonts w:ascii="Arial" w:hAnsi="Arial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10</w:t>
            </w:r>
            <w:r w:rsidRPr="00F31AD9">
              <w:rPr>
                <w:rFonts w:ascii="Arial" w:hAnsi="Arial"/>
                <w:spacing w:val="-4"/>
                <w:sz w:val="20"/>
                <w:szCs w:val="20"/>
              </w:rPr>
              <w:t>.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Favorece o trabalho em rede, o desenvolvimento de projetos e a integração da </w:t>
            </w:r>
          </w:p>
          <w:p w:rsidR="00EE0A35" w:rsidRPr="00F31AD9" w:rsidRDefault="00F96098" w:rsidP="00545ACC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/>
                <w:spacing w:val="-4"/>
                <w:sz w:val="20"/>
                <w:szCs w:val="20"/>
              </w:rPr>
              <w:t xml:space="preserve">       </w:t>
            </w:r>
            <w:r w:rsidR="00EE0A35" w:rsidRPr="00F31AD9">
              <w:rPr>
                <w:rFonts w:ascii="Arial" w:hAnsi="Arial"/>
                <w:spacing w:val="-4"/>
                <w:sz w:val="20"/>
                <w:szCs w:val="20"/>
              </w:rPr>
              <w:t>escola na comunidade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0A35" w:rsidRPr="002F50F6" w:rsidRDefault="00EE0A35" w:rsidP="000E5F7D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A33D1A" w:rsidRPr="00F31AD9" w:rsidRDefault="00A33D1A" w:rsidP="00A324D3">
      <w:pPr>
        <w:spacing w:before="0" w:after="40"/>
        <w:rPr>
          <w:rFonts w:ascii="Arial" w:hAnsi="Arial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EE0A35" w:rsidRPr="00F31AD9" w:rsidTr="00EC427A">
        <w:trPr>
          <w:tblHeader/>
          <w:jc w:val="center"/>
        </w:trPr>
        <w:tc>
          <w:tcPr>
            <w:tcW w:w="567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EE0A35" w:rsidRPr="00E10AF3" w:rsidRDefault="00E10AF3" w:rsidP="00F96098">
            <w:pPr>
              <w:spacing w:before="0" w:after="0"/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E10AF3">
              <w:rPr>
                <w:rFonts w:ascii="Arial" w:hAnsi="Arial" w:cs="Arial"/>
                <w:b/>
                <w:color w:val="404040"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EE0A35" w:rsidRPr="00F31AD9" w:rsidRDefault="00EE0A35" w:rsidP="00F96098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EE0A35" w:rsidRPr="00F31AD9" w:rsidRDefault="00EE0A35" w:rsidP="00F96098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EE0A35" w:rsidRPr="00F31AD9" w:rsidRDefault="00EE0A35" w:rsidP="00F96098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EE0A35" w:rsidRPr="00F31AD9" w:rsidRDefault="00EE0A35" w:rsidP="00F96098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EE0A35" w:rsidRPr="00F31AD9" w:rsidTr="00EC427A">
        <w:trPr>
          <w:jc w:val="center"/>
        </w:trPr>
        <w:tc>
          <w:tcPr>
            <w:tcW w:w="567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EE0A35" w:rsidRPr="00F31AD9" w:rsidRDefault="00F96098" w:rsidP="00E10AF3">
            <w:pPr>
              <w:spacing w:before="0" w:after="0"/>
              <w:ind w:left="17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Como avalia o nível dos recursos da biblioteca para apoio à sua prática educativa/ letiva?</w:t>
            </w:r>
          </w:p>
        </w:tc>
        <w:tc>
          <w:tcPr>
            <w:tcW w:w="907" w:type="dxa"/>
            <w:tcBorders>
              <w:top w:val="single" w:sz="2" w:space="0" w:color="00B0F0"/>
            </w:tcBorders>
            <w:vAlign w:val="bottom"/>
          </w:tcPr>
          <w:p w:rsidR="00EE0A35" w:rsidRPr="002F50F6" w:rsidRDefault="00EE0A35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  <w:vAlign w:val="bottom"/>
          </w:tcPr>
          <w:p w:rsidR="00EE0A35" w:rsidRPr="002F50F6" w:rsidRDefault="00EE0A35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  <w:vAlign w:val="bottom"/>
          </w:tcPr>
          <w:p w:rsidR="00EE0A35" w:rsidRPr="002F50F6" w:rsidRDefault="00EE0A35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2" w:space="0" w:color="00B0F0"/>
            </w:tcBorders>
            <w:vAlign w:val="bottom"/>
          </w:tcPr>
          <w:p w:rsidR="00EE0A35" w:rsidRPr="002F50F6" w:rsidRDefault="00EE0A35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A33D1A" w:rsidRPr="00F31AD9" w:rsidRDefault="00A33D1A" w:rsidP="00FC7402">
      <w:pPr>
        <w:spacing w:before="0" w:after="0"/>
        <w:rPr>
          <w:rFonts w:ascii="Arial" w:hAnsi="Arial"/>
          <w:sz w:val="20"/>
          <w:szCs w:val="20"/>
        </w:rPr>
      </w:pPr>
    </w:p>
    <w:p w:rsidR="00A33D1A" w:rsidRPr="00F31AD9" w:rsidRDefault="00A33D1A" w:rsidP="00FC7402">
      <w:pPr>
        <w:spacing w:before="0" w:after="0"/>
        <w:rPr>
          <w:rFonts w:ascii="Arial" w:hAnsi="Arial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F96098" w:rsidRPr="00F31AD9" w:rsidTr="00EC427A">
        <w:trPr>
          <w:tblHeader/>
          <w:jc w:val="center"/>
        </w:trPr>
        <w:tc>
          <w:tcPr>
            <w:tcW w:w="567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35AE2" w:rsidRPr="00F31AD9" w:rsidRDefault="00935AE2" w:rsidP="00935AE2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E10AF3">
              <w:rPr>
                <w:rFonts w:ascii="Arial" w:hAnsi="Arial" w:cs="Arial"/>
                <w:b/>
                <w:color w:val="404040"/>
                <w:sz w:val="20"/>
                <w:szCs w:val="20"/>
              </w:rPr>
              <w:lastRenderedPageBreak/>
              <w:t>8</w:t>
            </w:r>
            <w:r w:rsidR="00E10AF3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F96098"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Avalie o nível dos recursos existentes na biblioteca ou que </w:t>
            </w:r>
          </w:p>
          <w:p w:rsidR="00F96098" w:rsidRPr="00F31AD9" w:rsidRDefault="00935AE2" w:rsidP="00935AE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  esta faz circular na sua escola: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F96098" w:rsidRPr="00F31AD9" w:rsidRDefault="00F96098" w:rsidP="00F96098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F96098" w:rsidRPr="00F31AD9" w:rsidRDefault="00F96098" w:rsidP="00F96098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F96098" w:rsidRPr="00F31AD9" w:rsidRDefault="00F96098" w:rsidP="00F96098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F96098" w:rsidRPr="00F31AD9" w:rsidRDefault="00F96098" w:rsidP="00F96098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935AE2" w:rsidRPr="00F31AD9" w:rsidTr="00EC427A">
        <w:trPr>
          <w:jc w:val="center"/>
        </w:trPr>
        <w:tc>
          <w:tcPr>
            <w:tcW w:w="567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35AE2" w:rsidRPr="00F31AD9" w:rsidRDefault="00C31496" w:rsidP="00935AE2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935AE2"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1. </w:t>
            </w:r>
            <w:r w:rsidR="00935AE2"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Obras de referência, de consulta e de apoio ao estudo   </w:t>
            </w:r>
          </w:p>
          <w:p w:rsidR="00F355A1" w:rsidRDefault="00F355A1" w:rsidP="00F355A1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      </w:t>
            </w:r>
            <w:r w:rsidR="00935AE2" w:rsidRPr="00F355A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(enciclopédias, dicionários</w:t>
            </w:r>
            <w:r w:rsidR="00E10AF3" w:rsidRPr="00F355A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, obras didáticas, cadernos de</w:t>
            </w:r>
          </w:p>
          <w:p w:rsidR="00935AE2" w:rsidRPr="00F355A1" w:rsidRDefault="00F355A1" w:rsidP="00F355A1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      </w:t>
            </w:r>
            <w:r w:rsidR="00935AE2" w:rsidRPr="00F355A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atividades, provas de avaliação, …)</w:t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935AE2" w:rsidRPr="002F50F6" w:rsidRDefault="00935AE2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935AE2" w:rsidRPr="002F50F6" w:rsidRDefault="00935AE2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935AE2" w:rsidRPr="002F50F6" w:rsidRDefault="00935AE2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2" w:space="0" w:color="00B0F0"/>
            </w:tcBorders>
          </w:tcPr>
          <w:p w:rsidR="00935AE2" w:rsidRPr="002F50F6" w:rsidRDefault="00935AE2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935AE2" w:rsidRPr="00F31AD9" w:rsidTr="00935AE2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35AE2" w:rsidRPr="00F31AD9" w:rsidRDefault="00C31496" w:rsidP="00F96098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03E8" w:rsidRPr="00F31AD9">
              <w:rPr>
                <w:rFonts w:ascii="Arial" w:hAnsi="Arial" w:cs="Arial"/>
                <w:color w:val="404040"/>
                <w:sz w:val="20"/>
                <w:szCs w:val="20"/>
              </w:rPr>
              <w:t>2. Livros</w:t>
            </w:r>
          </w:p>
        </w:tc>
        <w:tc>
          <w:tcPr>
            <w:tcW w:w="907" w:type="dxa"/>
          </w:tcPr>
          <w:p w:rsidR="00935AE2" w:rsidRPr="002F50F6" w:rsidRDefault="00935AE2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935AE2" w:rsidRPr="002F50F6" w:rsidRDefault="00935AE2" w:rsidP="00F96098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F355A1" w:rsidRPr="00F31AD9" w:rsidTr="00935AE2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F355A1" w:rsidRDefault="00F355A1" w:rsidP="00F355A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3</w:t>
            </w: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. Informação organizada pela biblioteca escolar, 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</w:p>
          <w:p w:rsidR="00F355A1" w:rsidRPr="00F31AD9" w:rsidRDefault="00F355A1" w:rsidP="00F355A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disponibilizada </w:t>
            </w: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através da </w:t>
            </w:r>
            <w:r w:rsidRPr="00E10AF3">
              <w:rPr>
                <w:rFonts w:ascii="Arial" w:hAnsi="Arial" w:cs="Arial"/>
                <w:i/>
                <w:color w:val="404040"/>
                <w:sz w:val="20"/>
                <w:szCs w:val="20"/>
              </w:rPr>
              <w:t>Internet</w:t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F355A1" w:rsidRPr="00F31AD9" w:rsidTr="00935AE2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F355A1" w:rsidRDefault="00F355A1" w:rsidP="00F355A1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4</w:t>
            </w: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 xml:space="preserve">. Recursos </w:t>
            </w:r>
            <w:r w:rsidRPr="002F50F6">
              <w:rPr>
                <w:rFonts w:ascii="Arial" w:hAnsi="Arial" w:cs="Arial"/>
                <w:color w:val="404040"/>
                <w:sz w:val="20"/>
                <w:szCs w:val="20"/>
              </w:rPr>
              <w:t xml:space="preserve">digitais </w:t>
            </w:r>
            <w:r w:rsidRPr="00F355A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(</w:t>
            </w:r>
            <w:r w:rsidRPr="00F355A1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>Escola virtual</w:t>
            </w:r>
            <w:r w:rsidRPr="00F355A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, </w:t>
            </w:r>
            <w:r w:rsidRPr="00F355A1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>Aula digital</w:t>
            </w:r>
            <w:r w:rsidRPr="00F355A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, </w:t>
            </w:r>
            <w:r w:rsidRPr="00F355A1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>software</w:t>
            </w:r>
            <w:r w:rsidRPr="00F355A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</w:p>
          <w:p w:rsidR="00F355A1" w:rsidRPr="00F31AD9" w:rsidRDefault="00F355A1" w:rsidP="00F355A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      </w:t>
            </w:r>
            <w:r w:rsidRPr="00F355A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educativo,</w:t>
            </w: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Pr="00F355A1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>e-books</w:t>
            </w:r>
            <w:r w:rsidRPr="00F355A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, videojogos, ...)</w:t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F355A1" w:rsidRPr="00F31AD9" w:rsidTr="00935AE2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F355A1" w:rsidRPr="00F31AD9" w:rsidRDefault="00F355A1" w:rsidP="00F355A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Pr="00F355A1">
              <w:rPr>
                <w:rFonts w:ascii="Arial" w:hAnsi="Arial" w:cs="Arial"/>
                <w:color w:val="404040"/>
                <w:sz w:val="20"/>
                <w:szCs w:val="20"/>
              </w:rPr>
              <w:t>5. Jornais e revistas em suporte papel e digital</w:t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F355A1" w:rsidRPr="00F31AD9" w:rsidTr="00935AE2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F355A1" w:rsidRPr="00F31AD9" w:rsidRDefault="00F355A1" w:rsidP="00F355A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Pr="00F355A1">
              <w:rPr>
                <w:rFonts w:ascii="Arial" w:hAnsi="Arial" w:cs="Arial"/>
                <w:color w:val="404040"/>
                <w:sz w:val="20"/>
                <w:szCs w:val="20"/>
              </w:rPr>
              <w:t>6. Documentos audiovisuais</w:t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F355A1" w:rsidRPr="002F50F6" w:rsidRDefault="00F355A1" w:rsidP="00F355A1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45ACC" w:rsidRPr="00F31AD9" w:rsidRDefault="00545ACC" w:rsidP="00FC7402">
      <w:pPr>
        <w:spacing w:before="0" w:after="0"/>
        <w:rPr>
          <w:rFonts w:ascii="Arial" w:hAnsi="Arial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935AE2" w:rsidRPr="00F31AD9" w:rsidTr="00EC427A">
        <w:trPr>
          <w:tblHeader/>
          <w:jc w:val="center"/>
        </w:trPr>
        <w:tc>
          <w:tcPr>
            <w:tcW w:w="567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C50C4" w:rsidRPr="00F31AD9" w:rsidRDefault="00935AE2" w:rsidP="00935AE2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E10AF3">
              <w:rPr>
                <w:rFonts w:ascii="Arial" w:hAnsi="Arial" w:cs="Arial"/>
                <w:b/>
                <w:color w:val="404040"/>
                <w:sz w:val="20"/>
                <w:szCs w:val="20"/>
              </w:rPr>
              <w:t>9</w:t>
            </w:r>
            <w:r w:rsidR="00E10AF3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9C50C4"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Como classifica o trabalho e contributo da biblioteca escolar </w:t>
            </w:r>
          </w:p>
          <w:p w:rsidR="00935AE2" w:rsidRPr="00F31AD9" w:rsidRDefault="009C50C4" w:rsidP="00935AE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   para: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935AE2" w:rsidRPr="00F31AD9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935AE2" w:rsidRPr="00F31AD9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935AE2" w:rsidRPr="00F31AD9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935AE2" w:rsidRPr="00F31AD9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935AE2" w:rsidRPr="00F31AD9" w:rsidTr="00EC427A">
        <w:trPr>
          <w:jc w:val="center"/>
        </w:trPr>
        <w:tc>
          <w:tcPr>
            <w:tcW w:w="567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935AE2" w:rsidRPr="00F31AD9" w:rsidRDefault="00935AE2" w:rsidP="00935AE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/>
                <w:sz w:val="20"/>
                <w:szCs w:val="20"/>
              </w:rPr>
              <w:t xml:space="preserve">   1. A melhoria dos resultados escolares dos alunos</w:t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2" w:space="0" w:color="00B0F0"/>
            </w:tcBorders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935AE2" w:rsidRPr="00F31AD9" w:rsidTr="00935AE2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F355A1" w:rsidRDefault="00935AE2" w:rsidP="00F355A1">
            <w:p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F31AD9">
              <w:rPr>
                <w:rFonts w:ascii="Arial" w:hAnsi="Arial"/>
                <w:sz w:val="20"/>
                <w:szCs w:val="20"/>
              </w:rPr>
              <w:t xml:space="preserve">   2. O desenvolvimento das literacias digitais, </w:t>
            </w:r>
            <w:r w:rsidR="00F355A1">
              <w:rPr>
                <w:rFonts w:ascii="Arial" w:hAnsi="Arial"/>
                <w:sz w:val="20"/>
                <w:szCs w:val="20"/>
              </w:rPr>
              <w:t>da informação</w:t>
            </w:r>
          </w:p>
          <w:p w:rsidR="00935AE2" w:rsidRPr="00F31AD9" w:rsidRDefault="00F355A1" w:rsidP="00F355A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e dos </w:t>
            </w:r>
            <w:r w:rsidR="00935AE2" w:rsidRPr="00F31AD9">
              <w:rPr>
                <w:rFonts w:ascii="Arial" w:hAnsi="Arial"/>
                <w:sz w:val="20"/>
                <w:szCs w:val="20"/>
              </w:rPr>
              <w:t>média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935AE2" w:rsidRPr="00F31AD9">
              <w:rPr>
                <w:rFonts w:ascii="Arial" w:hAnsi="Arial"/>
                <w:sz w:val="20"/>
                <w:szCs w:val="20"/>
              </w:rPr>
              <w:t>dos alunos</w:t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935AE2" w:rsidRPr="00F31AD9" w:rsidTr="00935AE2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935AE2" w:rsidRPr="00F31AD9" w:rsidRDefault="00935AE2" w:rsidP="00935AE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/>
                <w:sz w:val="20"/>
                <w:szCs w:val="20"/>
              </w:rPr>
              <w:t xml:space="preserve">   3. A promoção dos hábitos de leitura dos alunos</w:t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935AE2" w:rsidRPr="00F31AD9" w:rsidTr="00935AE2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935AE2" w:rsidRPr="00F31AD9" w:rsidRDefault="00935AE2" w:rsidP="00935AE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/>
                <w:sz w:val="20"/>
                <w:szCs w:val="20"/>
              </w:rPr>
              <w:t xml:space="preserve">   4. A melhoria das competências de leitura dos alunos</w:t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935AE2" w:rsidRPr="00F31AD9" w:rsidTr="00935AE2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935AE2" w:rsidRPr="00F31AD9" w:rsidRDefault="00935AE2" w:rsidP="00935AE2">
            <w:p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F31AD9">
              <w:rPr>
                <w:rFonts w:ascii="Arial" w:hAnsi="Arial"/>
                <w:sz w:val="20"/>
                <w:szCs w:val="20"/>
              </w:rPr>
              <w:t xml:space="preserve">   5. O desenvolvimento de experiências sociais, culturais e </w:t>
            </w:r>
          </w:p>
          <w:p w:rsidR="00935AE2" w:rsidRPr="00F31AD9" w:rsidRDefault="00935AE2" w:rsidP="00935AE2">
            <w:p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F31AD9">
              <w:rPr>
                <w:rFonts w:ascii="Arial" w:hAnsi="Arial"/>
                <w:sz w:val="20"/>
                <w:szCs w:val="20"/>
              </w:rPr>
              <w:t xml:space="preserve">       formativas proporcionadas aos alunos</w:t>
            </w:r>
            <w:r w:rsidR="009C50C4" w:rsidRPr="00F31AD9">
              <w:rPr>
                <w:rFonts w:ascii="Arial" w:hAnsi="Arial"/>
                <w:sz w:val="20"/>
                <w:szCs w:val="20"/>
              </w:rPr>
              <w:t>,</w:t>
            </w:r>
            <w:r w:rsidRPr="00F31AD9">
              <w:rPr>
                <w:rFonts w:ascii="Arial" w:hAnsi="Arial"/>
                <w:sz w:val="20"/>
                <w:szCs w:val="20"/>
              </w:rPr>
              <w:t xml:space="preserve"> no âmbito de  </w:t>
            </w:r>
          </w:p>
          <w:p w:rsidR="00935AE2" w:rsidRPr="00F31AD9" w:rsidRDefault="00935AE2" w:rsidP="00935AE2">
            <w:p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F31AD9">
              <w:rPr>
                <w:rFonts w:ascii="Arial" w:hAnsi="Arial"/>
                <w:sz w:val="20"/>
                <w:szCs w:val="20"/>
              </w:rPr>
              <w:t xml:space="preserve">       projetos e atividades de parceria com outras escolas,  </w:t>
            </w:r>
          </w:p>
          <w:p w:rsidR="00935AE2" w:rsidRPr="00F31AD9" w:rsidRDefault="00935AE2" w:rsidP="00935AE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F31AD9">
              <w:rPr>
                <w:rFonts w:ascii="Arial" w:hAnsi="Arial"/>
                <w:sz w:val="20"/>
                <w:szCs w:val="20"/>
              </w:rPr>
              <w:t xml:space="preserve">       bibliotecas ou organizações</w:t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935AE2" w:rsidRPr="002F50F6" w:rsidRDefault="00935AE2" w:rsidP="00935A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2F50F6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935AE2" w:rsidRPr="00F31AD9" w:rsidRDefault="00935AE2" w:rsidP="00935AE2">
      <w:pPr>
        <w:spacing w:before="0" w:after="0"/>
        <w:rPr>
          <w:rFonts w:ascii="Arial" w:hAnsi="Arial"/>
          <w:sz w:val="20"/>
          <w:szCs w:val="20"/>
        </w:rPr>
      </w:pPr>
    </w:p>
    <w:tbl>
      <w:tblPr>
        <w:tblW w:w="9299" w:type="dxa"/>
        <w:jc w:val="center"/>
        <w:tblBorders>
          <w:insideH w:val="single" w:sz="2" w:space="0" w:color="17365D"/>
        </w:tblBorders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299"/>
      </w:tblGrid>
      <w:tr w:rsidR="009C50C4" w:rsidRPr="00F31AD9" w:rsidTr="00BC14AE">
        <w:trPr>
          <w:jc w:val="center"/>
        </w:trPr>
        <w:tc>
          <w:tcPr>
            <w:tcW w:w="9299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BC14AE" w:rsidRPr="00BC14AE" w:rsidRDefault="00BC14AE" w:rsidP="00BC14AE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C14AE">
              <w:rPr>
                <w:rFonts w:ascii="Arial" w:hAnsi="Arial" w:cs="Arial"/>
                <w:b/>
                <w:color w:val="404040"/>
                <w:sz w:val="20"/>
                <w:szCs w:val="20"/>
              </w:rPr>
              <w:t>10</w:t>
            </w:r>
            <w:r w:rsidRPr="00BC14AE">
              <w:rPr>
                <w:rFonts w:ascii="Arial" w:hAnsi="Arial" w:cs="Arial"/>
                <w:color w:val="404040"/>
                <w:sz w:val="20"/>
                <w:szCs w:val="20"/>
              </w:rPr>
              <w:t xml:space="preserve"> Como pode a biblioteca escolar melhorar os seus serviços no domínio da leitura, das literacias e da </w:t>
            </w:r>
          </w:p>
          <w:p w:rsidR="009C50C4" w:rsidRPr="00F31AD9" w:rsidRDefault="00BC14AE" w:rsidP="00BC14AE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C14AE">
              <w:rPr>
                <w:rFonts w:ascii="Arial" w:hAnsi="Arial" w:cs="Arial"/>
                <w:color w:val="404040"/>
                <w:sz w:val="20"/>
                <w:szCs w:val="20"/>
              </w:rPr>
              <w:t>sua disciplina/ área disciplinar?</w:t>
            </w:r>
          </w:p>
        </w:tc>
      </w:tr>
      <w:tr w:rsidR="009C50C4" w:rsidRPr="00F31AD9" w:rsidTr="00EC427A">
        <w:trPr>
          <w:jc w:val="center"/>
        </w:trPr>
        <w:tc>
          <w:tcPr>
            <w:tcW w:w="9299" w:type="dxa"/>
            <w:tcBorders>
              <w:top w:val="single" w:sz="2" w:space="0" w:color="00B0F0"/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C50C4" w:rsidRPr="00F31AD9" w:rsidRDefault="009C50C4" w:rsidP="00D0643B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9C50C4" w:rsidRPr="00F31AD9" w:rsidTr="00EC427A">
        <w:trPr>
          <w:jc w:val="center"/>
        </w:trPr>
        <w:tc>
          <w:tcPr>
            <w:tcW w:w="9299" w:type="dxa"/>
            <w:tcBorders>
              <w:top w:val="single" w:sz="2" w:space="0" w:color="00B0F0"/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C50C4" w:rsidRPr="00F31AD9" w:rsidRDefault="009C50C4" w:rsidP="00D0643B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BC14AE" w:rsidRPr="00F31AD9" w:rsidTr="00EC427A">
        <w:trPr>
          <w:jc w:val="center"/>
        </w:trPr>
        <w:tc>
          <w:tcPr>
            <w:tcW w:w="9299" w:type="dxa"/>
            <w:tcBorders>
              <w:top w:val="single" w:sz="2" w:space="0" w:color="00B0F0"/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BC14AE" w:rsidRPr="00F31AD9" w:rsidRDefault="00BC14AE" w:rsidP="00D0643B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9C50C4" w:rsidRPr="00F31AD9" w:rsidTr="00EC427A">
        <w:trPr>
          <w:jc w:val="center"/>
        </w:trPr>
        <w:tc>
          <w:tcPr>
            <w:tcW w:w="9299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C50C4" w:rsidRPr="00F31AD9" w:rsidRDefault="009C50C4" w:rsidP="00D0643B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545ACC" w:rsidRPr="00F31AD9" w:rsidRDefault="00545ACC" w:rsidP="00FC7402">
      <w:pPr>
        <w:spacing w:before="0" w:after="0"/>
        <w:rPr>
          <w:rFonts w:ascii="Arial" w:hAnsi="Arial"/>
          <w:sz w:val="20"/>
          <w:szCs w:val="20"/>
        </w:rPr>
      </w:pPr>
    </w:p>
    <w:p w:rsidR="00545ACC" w:rsidRPr="00F31AD9" w:rsidRDefault="00545ACC" w:rsidP="00FC7402">
      <w:pPr>
        <w:spacing w:before="0" w:after="0"/>
        <w:rPr>
          <w:rFonts w:ascii="Arial" w:hAnsi="Arial"/>
          <w:sz w:val="20"/>
          <w:szCs w:val="20"/>
        </w:rPr>
      </w:pPr>
    </w:p>
    <w:p w:rsidR="00545ACC" w:rsidRPr="00F31AD9" w:rsidRDefault="00545ACC" w:rsidP="00FC7402">
      <w:pPr>
        <w:spacing w:before="0" w:after="0"/>
        <w:rPr>
          <w:rFonts w:ascii="Arial" w:hAnsi="Arial"/>
          <w:sz w:val="20"/>
          <w:szCs w:val="20"/>
        </w:rPr>
      </w:pPr>
    </w:p>
    <w:p w:rsidR="00545ACC" w:rsidRPr="00F31AD9" w:rsidRDefault="00545ACC" w:rsidP="00FC7402">
      <w:pPr>
        <w:spacing w:before="0" w:after="0"/>
        <w:rPr>
          <w:rFonts w:ascii="Arial" w:hAnsi="Arial"/>
          <w:sz w:val="20"/>
          <w:szCs w:val="20"/>
        </w:rPr>
      </w:pPr>
    </w:p>
    <w:p w:rsidR="00545ACC" w:rsidRPr="00F31AD9" w:rsidRDefault="00545ACC" w:rsidP="00FC7402">
      <w:pPr>
        <w:spacing w:before="0" w:after="0"/>
        <w:rPr>
          <w:rFonts w:ascii="Arial" w:hAnsi="Arial"/>
          <w:sz w:val="20"/>
          <w:szCs w:val="20"/>
        </w:rPr>
      </w:pPr>
    </w:p>
    <w:p w:rsidR="006B0D65" w:rsidRPr="00F31AD9" w:rsidRDefault="006B0D65" w:rsidP="00FC7402">
      <w:pPr>
        <w:spacing w:before="0" w:after="0"/>
        <w:rPr>
          <w:rFonts w:ascii="Arial" w:hAnsi="Arial"/>
          <w:sz w:val="20"/>
          <w:szCs w:val="20"/>
        </w:rPr>
      </w:pPr>
    </w:p>
    <w:p w:rsidR="006B0D65" w:rsidRPr="00F31AD9" w:rsidRDefault="006B0D65" w:rsidP="00FC7402">
      <w:pPr>
        <w:spacing w:before="0" w:after="0"/>
        <w:rPr>
          <w:rFonts w:ascii="Arial" w:hAnsi="Arial"/>
          <w:sz w:val="20"/>
          <w:szCs w:val="20"/>
        </w:rPr>
      </w:pPr>
    </w:p>
    <w:p w:rsidR="006B0D65" w:rsidRPr="00F31AD9" w:rsidRDefault="006B0D65" w:rsidP="00FC7402">
      <w:pPr>
        <w:spacing w:before="0" w:after="0"/>
        <w:rPr>
          <w:rFonts w:ascii="Arial" w:hAnsi="Arial"/>
          <w:sz w:val="20"/>
          <w:szCs w:val="20"/>
        </w:rPr>
      </w:pPr>
    </w:p>
    <w:p w:rsidR="006B0D65" w:rsidRPr="00F31AD9" w:rsidRDefault="006B0D65" w:rsidP="00FC7402">
      <w:pPr>
        <w:spacing w:before="0" w:after="0"/>
        <w:rPr>
          <w:rFonts w:ascii="Arial" w:hAnsi="Arial"/>
          <w:sz w:val="20"/>
          <w:szCs w:val="20"/>
        </w:rPr>
      </w:pPr>
    </w:p>
    <w:sectPr w:rsidR="006B0D65" w:rsidRPr="00F31AD9" w:rsidSect="00F31AD9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49C" w:rsidRDefault="00F4149C" w:rsidP="00276E57">
      <w:pPr>
        <w:spacing w:after="0"/>
      </w:pPr>
      <w:r>
        <w:separator/>
      </w:r>
    </w:p>
  </w:endnote>
  <w:endnote w:type="continuationSeparator" w:id="0">
    <w:p w:rsidR="00F4149C" w:rsidRDefault="00F4149C" w:rsidP="00276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wis721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AF3" w:rsidRDefault="00E10AF3" w:rsidP="0075031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02DA6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E10AF3" w:rsidRDefault="00E10AF3" w:rsidP="00484E88">
    <w:pPr>
      <w:pStyle w:val="Rodap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31B" w:rsidRPr="00EC427A" w:rsidRDefault="0075031B" w:rsidP="002F50F6">
    <w:pPr>
      <w:pStyle w:val="Rodap"/>
      <w:framePr w:wrap="around" w:vAnchor="text" w:hAnchor="margin" w:xAlign="right" w:y="1"/>
      <w:rPr>
        <w:rStyle w:val="Nmerodepgina"/>
        <w:rFonts w:ascii="Arial" w:hAnsi="Arial"/>
        <w:color w:val="595959"/>
        <w:sz w:val="15"/>
        <w:szCs w:val="15"/>
      </w:rPr>
    </w:pPr>
    <w:r w:rsidRPr="00EC427A">
      <w:rPr>
        <w:rStyle w:val="Nmerodepgina"/>
        <w:rFonts w:ascii="Arial" w:hAnsi="Arial"/>
        <w:color w:val="595959"/>
        <w:sz w:val="15"/>
        <w:szCs w:val="15"/>
      </w:rPr>
      <w:fldChar w:fldCharType="begin"/>
    </w:r>
    <w:r w:rsidR="00802DA6" w:rsidRPr="00EC427A">
      <w:rPr>
        <w:rStyle w:val="Nmerodepgina"/>
        <w:rFonts w:ascii="Arial" w:hAnsi="Arial"/>
        <w:color w:val="595959"/>
        <w:sz w:val="15"/>
        <w:szCs w:val="15"/>
      </w:rPr>
      <w:instrText>PAGE</w:instrText>
    </w:r>
    <w:r w:rsidRPr="00EC427A">
      <w:rPr>
        <w:rStyle w:val="Nmerodepgina"/>
        <w:rFonts w:ascii="Arial" w:hAnsi="Arial"/>
        <w:color w:val="595959"/>
        <w:sz w:val="15"/>
        <w:szCs w:val="15"/>
      </w:rPr>
      <w:instrText xml:space="preserve">  </w:instrText>
    </w:r>
    <w:r w:rsidRPr="00EC427A">
      <w:rPr>
        <w:rStyle w:val="Nmerodepgina"/>
        <w:rFonts w:ascii="Arial" w:hAnsi="Arial"/>
        <w:color w:val="595959"/>
        <w:sz w:val="15"/>
        <w:szCs w:val="15"/>
      </w:rPr>
      <w:fldChar w:fldCharType="separate"/>
    </w:r>
    <w:r w:rsidR="002373D3" w:rsidRPr="00EC427A">
      <w:rPr>
        <w:rStyle w:val="Nmerodepgina"/>
        <w:rFonts w:ascii="Arial" w:hAnsi="Arial"/>
        <w:noProof/>
        <w:color w:val="595959"/>
        <w:sz w:val="15"/>
        <w:szCs w:val="15"/>
      </w:rPr>
      <w:t>3</w:t>
    </w:r>
    <w:r w:rsidRPr="00EC427A">
      <w:rPr>
        <w:rStyle w:val="Nmerodepgina"/>
        <w:rFonts w:ascii="Arial" w:hAnsi="Arial"/>
        <w:color w:val="595959"/>
        <w:sz w:val="15"/>
        <w:szCs w:val="15"/>
      </w:rPr>
      <w:fldChar w:fldCharType="end"/>
    </w:r>
  </w:p>
  <w:p w:rsidR="00E10AF3" w:rsidRPr="00EC427A" w:rsidRDefault="0075031B" w:rsidP="0075031B">
    <w:pPr>
      <w:pStyle w:val="Rodap"/>
      <w:ind w:right="360" w:firstLine="360"/>
      <w:rPr>
        <w:rFonts w:ascii="Arial" w:hAnsi="Arial"/>
        <w:color w:val="7F7F7F"/>
        <w:sz w:val="15"/>
        <w:szCs w:val="15"/>
      </w:rPr>
    </w:pPr>
    <w:r w:rsidRPr="00EC427A">
      <w:rPr>
        <w:rFonts w:ascii="Arial" w:hAnsi="Arial"/>
        <w:color w:val="7F7F7F"/>
        <w:sz w:val="15"/>
        <w:szCs w:val="15"/>
      </w:rPr>
      <w:t>Rede de Bibliotecas Escolares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49C" w:rsidRDefault="00F4149C" w:rsidP="00276E57">
      <w:pPr>
        <w:spacing w:after="0"/>
      </w:pPr>
      <w:r>
        <w:separator/>
      </w:r>
    </w:p>
  </w:footnote>
  <w:footnote w:type="continuationSeparator" w:id="0">
    <w:p w:rsidR="00F4149C" w:rsidRDefault="00F4149C" w:rsidP="00276E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31B" w:rsidRPr="00EC427A" w:rsidRDefault="00AA5E63" w:rsidP="00AA5E63">
    <w:pPr>
      <w:pStyle w:val="Cabealho"/>
      <w:ind w:left="227"/>
      <w:rPr>
        <w:rFonts w:ascii="Arial" w:hAnsi="Arial"/>
        <w:color w:val="00B0F0"/>
        <w:sz w:val="16"/>
        <w:szCs w:val="16"/>
      </w:rPr>
    </w:pPr>
    <w:r>
      <w:rPr>
        <w:rFonts w:ascii="Arial" w:hAnsi="Arial"/>
        <w:color w:val="00B0F0"/>
        <w:sz w:val="16"/>
        <w:szCs w:val="16"/>
      </w:rPr>
      <w:t xml:space="preserve">QD – </w:t>
    </w:r>
    <w:r w:rsidR="0075031B" w:rsidRPr="00EC427A">
      <w:rPr>
        <w:rFonts w:ascii="Arial" w:hAnsi="Arial"/>
        <w:color w:val="00B0F0"/>
        <w:sz w:val="16"/>
        <w:szCs w:val="16"/>
      </w:rPr>
      <w:t>Avaliação da biblioteca escolar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95F"/>
    <w:multiLevelType w:val="hybridMultilevel"/>
    <w:tmpl w:val="4CDC1C42"/>
    <w:lvl w:ilvl="0" w:tplc="8682B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C5C9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D4AD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DEE1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4B4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334B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1FAE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6D68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790E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 w15:restartNumberingAfterBreak="0">
    <w:nsid w:val="048A4179"/>
    <w:multiLevelType w:val="multilevel"/>
    <w:tmpl w:val="12B63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DC57C8"/>
    <w:multiLevelType w:val="hybridMultilevel"/>
    <w:tmpl w:val="9B92C6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B1E87"/>
    <w:multiLevelType w:val="hybridMultilevel"/>
    <w:tmpl w:val="925C6896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F573CC"/>
    <w:multiLevelType w:val="hybridMultilevel"/>
    <w:tmpl w:val="196A7BB6"/>
    <w:lvl w:ilvl="0" w:tplc="44B89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B7E50"/>
    <w:multiLevelType w:val="hybridMultilevel"/>
    <w:tmpl w:val="1EEEE48E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E47189"/>
    <w:multiLevelType w:val="hybridMultilevel"/>
    <w:tmpl w:val="E9AAC6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01FCD"/>
    <w:multiLevelType w:val="hybridMultilevel"/>
    <w:tmpl w:val="E506B8D6"/>
    <w:lvl w:ilvl="0" w:tplc="57AE2D84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9025E"/>
    <w:multiLevelType w:val="hybridMultilevel"/>
    <w:tmpl w:val="45DED83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5721BD"/>
    <w:multiLevelType w:val="hybridMultilevel"/>
    <w:tmpl w:val="C55CEE2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481B15"/>
    <w:multiLevelType w:val="hybridMultilevel"/>
    <w:tmpl w:val="58F63402"/>
    <w:lvl w:ilvl="0" w:tplc="319447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CF3353"/>
    <w:multiLevelType w:val="hybridMultilevel"/>
    <w:tmpl w:val="78E8FB4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313F1"/>
    <w:multiLevelType w:val="multilevel"/>
    <w:tmpl w:val="8C58A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2025ED"/>
    <w:multiLevelType w:val="hybridMultilevel"/>
    <w:tmpl w:val="4106E5BC"/>
    <w:lvl w:ilvl="0" w:tplc="D9DA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8FE4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870A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4648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832C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94C4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1667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92E8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00E1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 w15:restartNumberingAfterBreak="0">
    <w:nsid w:val="3BAE40CA"/>
    <w:multiLevelType w:val="hybridMultilevel"/>
    <w:tmpl w:val="4E08D814"/>
    <w:lvl w:ilvl="0" w:tplc="0816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9D170F"/>
    <w:multiLevelType w:val="hybridMultilevel"/>
    <w:tmpl w:val="B2F01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7400A"/>
    <w:multiLevelType w:val="hybridMultilevel"/>
    <w:tmpl w:val="D52A4180"/>
    <w:lvl w:ilvl="0" w:tplc="FBBA9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A5C06"/>
    <w:multiLevelType w:val="hybridMultilevel"/>
    <w:tmpl w:val="1D1C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648AE"/>
    <w:multiLevelType w:val="hybridMultilevel"/>
    <w:tmpl w:val="2ADA61D6"/>
    <w:lvl w:ilvl="0" w:tplc="0816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2A7938"/>
    <w:multiLevelType w:val="hybridMultilevel"/>
    <w:tmpl w:val="1C0C81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70771"/>
    <w:multiLevelType w:val="hybridMultilevel"/>
    <w:tmpl w:val="56464966"/>
    <w:lvl w:ilvl="0" w:tplc="0816000F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4" w:hanging="360"/>
      </w:pPr>
    </w:lvl>
    <w:lvl w:ilvl="2" w:tplc="0816001B" w:tentative="1">
      <w:start w:val="1"/>
      <w:numFmt w:val="lowerRoman"/>
      <w:lvlText w:val="%3."/>
      <w:lvlJc w:val="right"/>
      <w:pPr>
        <w:ind w:left="2094" w:hanging="180"/>
      </w:pPr>
    </w:lvl>
    <w:lvl w:ilvl="3" w:tplc="0816000F" w:tentative="1">
      <w:start w:val="1"/>
      <w:numFmt w:val="decimal"/>
      <w:lvlText w:val="%4."/>
      <w:lvlJc w:val="left"/>
      <w:pPr>
        <w:ind w:left="2814" w:hanging="360"/>
      </w:pPr>
    </w:lvl>
    <w:lvl w:ilvl="4" w:tplc="08160019" w:tentative="1">
      <w:start w:val="1"/>
      <w:numFmt w:val="lowerLetter"/>
      <w:lvlText w:val="%5."/>
      <w:lvlJc w:val="left"/>
      <w:pPr>
        <w:ind w:left="3534" w:hanging="360"/>
      </w:pPr>
    </w:lvl>
    <w:lvl w:ilvl="5" w:tplc="0816001B" w:tentative="1">
      <w:start w:val="1"/>
      <w:numFmt w:val="lowerRoman"/>
      <w:lvlText w:val="%6."/>
      <w:lvlJc w:val="right"/>
      <w:pPr>
        <w:ind w:left="4254" w:hanging="180"/>
      </w:pPr>
    </w:lvl>
    <w:lvl w:ilvl="6" w:tplc="0816000F" w:tentative="1">
      <w:start w:val="1"/>
      <w:numFmt w:val="decimal"/>
      <w:lvlText w:val="%7."/>
      <w:lvlJc w:val="left"/>
      <w:pPr>
        <w:ind w:left="4974" w:hanging="360"/>
      </w:pPr>
    </w:lvl>
    <w:lvl w:ilvl="7" w:tplc="08160019" w:tentative="1">
      <w:start w:val="1"/>
      <w:numFmt w:val="lowerLetter"/>
      <w:lvlText w:val="%8."/>
      <w:lvlJc w:val="left"/>
      <w:pPr>
        <w:ind w:left="5694" w:hanging="360"/>
      </w:pPr>
    </w:lvl>
    <w:lvl w:ilvl="8" w:tplc="0816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" w15:restartNumberingAfterBreak="0">
    <w:nsid w:val="50021576"/>
    <w:multiLevelType w:val="hybridMultilevel"/>
    <w:tmpl w:val="E81042F2"/>
    <w:lvl w:ilvl="0" w:tplc="0816000D">
      <w:start w:val="1"/>
      <w:numFmt w:val="bullet"/>
      <w:lvlText w:val=""/>
      <w:lvlJc w:val="left"/>
      <w:pPr>
        <w:ind w:left="829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77B36"/>
    <w:multiLevelType w:val="hybridMultilevel"/>
    <w:tmpl w:val="1B70E04A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2A6DAA"/>
    <w:multiLevelType w:val="hybridMultilevel"/>
    <w:tmpl w:val="92B47864"/>
    <w:lvl w:ilvl="0" w:tplc="EEC23FA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C6832"/>
    <w:multiLevelType w:val="hybridMultilevel"/>
    <w:tmpl w:val="B2ECBD34"/>
    <w:lvl w:ilvl="0" w:tplc="0816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A66F9"/>
    <w:multiLevelType w:val="hybridMultilevel"/>
    <w:tmpl w:val="593A6DA0"/>
    <w:lvl w:ilvl="0" w:tplc="1FEACC4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trike w:val="0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5D07FA"/>
    <w:multiLevelType w:val="hybridMultilevel"/>
    <w:tmpl w:val="8136525E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A15FD"/>
    <w:multiLevelType w:val="multilevel"/>
    <w:tmpl w:val="6504D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10FBD"/>
    <w:multiLevelType w:val="hybridMultilevel"/>
    <w:tmpl w:val="F7F88700"/>
    <w:lvl w:ilvl="0" w:tplc="38A8E7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C2A7A"/>
    <w:multiLevelType w:val="hybridMultilevel"/>
    <w:tmpl w:val="08DC18B0"/>
    <w:lvl w:ilvl="0" w:tplc="81980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B710E8"/>
    <w:multiLevelType w:val="multilevel"/>
    <w:tmpl w:val="6CB033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90860"/>
    <w:multiLevelType w:val="hybridMultilevel"/>
    <w:tmpl w:val="ED208168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749FF"/>
    <w:multiLevelType w:val="hybridMultilevel"/>
    <w:tmpl w:val="921CE72A"/>
    <w:lvl w:ilvl="0" w:tplc="B7F25A52">
      <w:start w:val="1"/>
      <w:numFmt w:val="decimal"/>
      <w:lvlText w:val="%1."/>
      <w:lvlJc w:val="left"/>
      <w:pPr>
        <w:ind w:left="363" w:hanging="360"/>
      </w:pPr>
      <w:rPr>
        <w:rFonts w:ascii="Swis721 Lt BT" w:eastAsia="Times New Roman" w:hAnsi="Swis721 Lt BT" w:cs="Arial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69802A48"/>
    <w:multiLevelType w:val="hybridMultilevel"/>
    <w:tmpl w:val="AD5E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577B9"/>
    <w:multiLevelType w:val="hybridMultilevel"/>
    <w:tmpl w:val="8FA2E354"/>
    <w:lvl w:ilvl="0" w:tplc="CC3E24CA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8A70E5"/>
    <w:multiLevelType w:val="multilevel"/>
    <w:tmpl w:val="A7982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6E3E2E"/>
    <w:multiLevelType w:val="hybridMultilevel"/>
    <w:tmpl w:val="8C58A8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04193"/>
    <w:multiLevelType w:val="multilevel"/>
    <w:tmpl w:val="EE140F5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A6373C1"/>
    <w:multiLevelType w:val="hybridMultilevel"/>
    <w:tmpl w:val="08E80CC2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D4712D"/>
    <w:multiLevelType w:val="hybridMultilevel"/>
    <w:tmpl w:val="365271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3"/>
  </w:num>
  <w:num w:numId="4">
    <w:abstractNumId w:val="5"/>
  </w:num>
  <w:num w:numId="5">
    <w:abstractNumId w:val="38"/>
  </w:num>
  <w:num w:numId="6">
    <w:abstractNumId w:val="26"/>
  </w:num>
  <w:num w:numId="7">
    <w:abstractNumId w:val="19"/>
  </w:num>
  <w:num w:numId="8">
    <w:abstractNumId w:val="25"/>
  </w:num>
  <w:num w:numId="9">
    <w:abstractNumId w:val="36"/>
  </w:num>
  <w:num w:numId="10">
    <w:abstractNumId w:val="21"/>
  </w:num>
  <w:num w:numId="11">
    <w:abstractNumId w:val="32"/>
  </w:num>
  <w:num w:numId="12">
    <w:abstractNumId w:val="18"/>
  </w:num>
  <w:num w:numId="13">
    <w:abstractNumId w:val="9"/>
  </w:num>
  <w:num w:numId="14">
    <w:abstractNumId w:val="20"/>
  </w:num>
  <w:num w:numId="15">
    <w:abstractNumId w:val="28"/>
  </w:num>
  <w:num w:numId="16">
    <w:abstractNumId w:val="17"/>
  </w:num>
  <w:num w:numId="17">
    <w:abstractNumId w:val="33"/>
  </w:num>
  <w:num w:numId="18">
    <w:abstractNumId w:val="13"/>
  </w:num>
  <w:num w:numId="19">
    <w:abstractNumId w:val="0"/>
  </w:num>
  <w:num w:numId="20">
    <w:abstractNumId w:val="2"/>
  </w:num>
  <w:num w:numId="21">
    <w:abstractNumId w:val="34"/>
  </w:num>
  <w:num w:numId="22">
    <w:abstractNumId w:val="6"/>
  </w:num>
  <w:num w:numId="23">
    <w:abstractNumId w:val="39"/>
  </w:num>
  <w:num w:numId="24">
    <w:abstractNumId w:val="4"/>
  </w:num>
  <w:num w:numId="25">
    <w:abstractNumId w:val="12"/>
  </w:num>
  <w:num w:numId="26">
    <w:abstractNumId w:val="23"/>
  </w:num>
  <w:num w:numId="27">
    <w:abstractNumId w:val="7"/>
  </w:num>
  <w:num w:numId="28">
    <w:abstractNumId w:val="16"/>
  </w:num>
  <w:num w:numId="29">
    <w:abstractNumId w:val="22"/>
  </w:num>
  <w:num w:numId="30">
    <w:abstractNumId w:val="8"/>
  </w:num>
  <w:num w:numId="31">
    <w:abstractNumId w:val="10"/>
  </w:num>
  <w:num w:numId="32">
    <w:abstractNumId w:val="14"/>
  </w:num>
  <w:num w:numId="33">
    <w:abstractNumId w:val="11"/>
  </w:num>
  <w:num w:numId="34">
    <w:abstractNumId w:val="1"/>
  </w:num>
  <w:num w:numId="35">
    <w:abstractNumId w:val="37"/>
  </w:num>
  <w:num w:numId="36">
    <w:abstractNumId w:val="27"/>
  </w:num>
  <w:num w:numId="37">
    <w:abstractNumId w:val="24"/>
  </w:num>
  <w:num w:numId="38">
    <w:abstractNumId w:val="15"/>
  </w:num>
  <w:num w:numId="39">
    <w:abstractNumId w:val="29"/>
  </w:num>
  <w:num w:numId="40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79"/>
    <w:rsid w:val="0000090D"/>
    <w:rsid w:val="00007C05"/>
    <w:rsid w:val="00010510"/>
    <w:rsid w:val="00012AFD"/>
    <w:rsid w:val="00014F28"/>
    <w:rsid w:val="00015AB0"/>
    <w:rsid w:val="0002086C"/>
    <w:rsid w:val="00023792"/>
    <w:rsid w:val="00026911"/>
    <w:rsid w:val="000273DA"/>
    <w:rsid w:val="00027EA1"/>
    <w:rsid w:val="00031625"/>
    <w:rsid w:val="00031CFF"/>
    <w:rsid w:val="00034DCC"/>
    <w:rsid w:val="00036282"/>
    <w:rsid w:val="0004006F"/>
    <w:rsid w:val="000434A0"/>
    <w:rsid w:val="00043DD3"/>
    <w:rsid w:val="00044B39"/>
    <w:rsid w:val="00044F8B"/>
    <w:rsid w:val="000461CF"/>
    <w:rsid w:val="00055761"/>
    <w:rsid w:val="00056A34"/>
    <w:rsid w:val="00061FA3"/>
    <w:rsid w:val="00066E0F"/>
    <w:rsid w:val="000675E5"/>
    <w:rsid w:val="00075428"/>
    <w:rsid w:val="00081389"/>
    <w:rsid w:val="00081CC7"/>
    <w:rsid w:val="00082A12"/>
    <w:rsid w:val="00092967"/>
    <w:rsid w:val="000961AF"/>
    <w:rsid w:val="000A35C2"/>
    <w:rsid w:val="000A3C27"/>
    <w:rsid w:val="000B020A"/>
    <w:rsid w:val="000B0671"/>
    <w:rsid w:val="000B2544"/>
    <w:rsid w:val="000B529C"/>
    <w:rsid w:val="000B74CE"/>
    <w:rsid w:val="000B7A8A"/>
    <w:rsid w:val="000C2B69"/>
    <w:rsid w:val="000C501E"/>
    <w:rsid w:val="000C588C"/>
    <w:rsid w:val="000D16E9"/>
    <w:rsid w:val="000D6A82"/>
    <w:rsid w:val="000E3D7D"/>
    <w:rsid w:val="000E4E5E"/>
    <w:rsid w:val="000E5E10"/>
    <w:rsid w:val="000E5F7D"/>
    <w:rsid w:val="000E630A"/>
    <w:rsid w:val="000F2C3E"/>
    <w:rsid w:val="000F3A33"/>
    <w:rsid w:val="000F4D54"/>
    <w:rsid w:val="00101AD1"/>
    <w:rsid w:val="001034C2"/>
    <w:rsid w:val="0010391D"/>
    <w:rsid w:val="00103E9F"/>
    <w:rsid w:val="00111E9A"/>
    <w:rsid w:val="001125CF"/>
    <w:rsid w:val="00114E66"/>
    <w:rsid w:val="001174EB"/>
    <w:rsid w:val="0011783D"/>
    <w:rsid w:val="001210BD"/>
    <w:rsid w:val="00122917"/>
    <w:rsid w:val="0012534F"/>
    <w:rsid w:val="001271FC"/>
    <w:rsid w:val="00130445"/>
    <w:rsid w:val="00132062"/>
    <w:rsid w:val="0013324C"/>
    <w:rsid w:val="00136559"/>
    <w:rsid w:val="00137230"/>
    <w:rsid w:val="001476B1"/>
    <w:rsid w:val="00151B36"/>
    <w:rsid w:val="00151DB5"/>
    <w:rsid w:val="00155A3C"/>
    <w:rsid w:val="001634B6"/>
    <w:rsid w:val="001909C7"/>
    <w:rsid w:val="00192EDA"/>
    <w:rsid w:val="00195F2B"/>
    <w:rsid w:val="00196D85"/>
    <w:rsid w:val="001A00AF"/>
    <w:rsid w:val="001A00BD"/>
    <w:rsid w:val="001A0D51"/>
    <w:rsid w:val="001A1477"/>
    <w:rsid w:val="001A5AC6"/>
    <w:rsid w:val="001A7824"/>
    <w:rsid w:val="001B1570"/>
    <w:rsid w:val="001B2C35"/>
    <w:rsid w:val="001B595B"/>
    <w:rsid w:val="001B6BEE"/>
    <w:rsid w:val="001C436D"/>
    <w:rsid w:val="001D0916"/>
    <w:rsid w:val="001D2FD3"/>
    <w:rsid w:val="001D75E6"/>
    <w:rsid w:val="001E1517"/>
    <w:rsid w:val="001E3E5A"/>
    <w:rsid w:val="001E4B4C"/>
    <w:rsid w:val="001E70A6"/>
    <w:rsid w:val="001E76DE"/>
    <w:rsid w:val="001F0379"/>
    <w:rsid w:val="001F3AEB"/>
    <w:rsid w:val="002143D9"/>
    <w:rsid w:val="00221634"/>
    <w:rsid w:val="002256C5"/>
    <w:rsid w:val="00227881"/>
    <w:rsid w:val="00230D5E"/>
    <w:rsid w:val="00232FA0"/>
    <w:rsid w:val="002330BF"/>
    <w:rsid w:val="002373D3"/>
    <w:rsid w:val="00240219"/>
    <w:rsid w:val="002608FD"/>
    <w:rsid w:val="00262254"/>
    <w:rsid w:val="002633C2"/>
    <w:rsid w:val="002639CD"/>
    <w:rsid w:val="00264111"/>
    <w:rsid w:val="00265224"/>
    <w:rsid w:val="002670B7"/>
    <w:rsid w:val="002717FB"/>
    <w:rsid w:val="00275048"/>
    <w:rsid w:val="002752DA"/>
    <w:rsid w:val="00276E57"/>
    <w:rsid w:val="00281FC5"/>
    <w:rsid w:val="0028441E"/>
    <w:rsid w:val="00292206"/>
    <w:rsid w:val="00292DA8"/>
    <w:rsid w:val="0029525F"/>
    <w:rsid w:val="002A1B94"/>
    <w:rsid w:val="002B23BA"/>
    <w:rsid w:val="002C238A"/>
    <w:rsid w:val="002C3328"/>
    <w:rsid w:val="002C35D8"/>
    <w:rsid w:val="002C77E2"/>
    <w:rsid w:val="002D0A68"/>
    <w:rsid w:val="002D1D37"/>
    <w:rsid w:val="002D1E82"/>
    <w:rsid w:val="002D40D0"/>
    <w:rsid w:val="002D6C7A"/>
    <w:rsid w:val="002E48E9"/>
    <w:rsid w:val="002E52D4"/>
    <w:rsid w:val="002F0D27"/>
    <w:rsid w:val="002F2D20"/>
    <w:rsid w:val="002F50F6"/>
    <w:rsid w:val="0030711E"/>
    <w:rsid w:val="00314D30"/>
    <w:rsid w:val="0031607D"/>
    <w:rsid w:val="00316C30"/>
    <w:rsid w:val="003223A4"/>
    <w:rsid w:val="00324B1F"/>
    <w:rsid w:val="00325D52"/>
    <w:rsid w:val="00332F37"/>
    <w:rsid w:val="00333AA8"/>
    <w:rsid w:val="00346453"/>
    <w:rsid w:val="00347464"/>
    <w:rsid w:val="00361D07"/>
    <w:rsid w:val="00363332"/>
    <w:rsid w:val="00363457"/>
    <w:rsid w:val="003649EA"/>
    <w:rsid w:val="00367EA4"/>
    <w:rsid w:val="003755A8"/>
    <w:rsid w:val="00375CC2"/>
    <w:rsid w:val="00380E26"/>
    <w:rsid w:val="00383234"/>
    <w:rsid w:val="00391410"/>
    <w:rsid w:val="00397E3D"/>
    <w:rsid w:val="003A0CDC"/>
    <w:rsid w:val="003A1F32"/>
    <w:rsid w:val="003A2699"/>
    <w:rsid w:val="003A3BBB"/>
    <w:rsid w:val="003A43EA"/>
    <w:rsid w:val="003A5570"/>
    <w:rsid w:val="003A5AFC"/>
    <w:rsid w:val="003A64B3"/>
    <w:rsid w:val="003A755E"/>
    <w:rsid w:val="003B1587"/>
    <w:rsid w:val="003B3F60"/>
    <w:rsid w:val="003B4F78"/>
    <w:rsid w:val="003B706D"/>
    <w:rsid w:val="003C68D5"/>
    <w:rsid w:val="003C757F"/>
    <w:rsid w:val="003D30D6"/>
    <w:rsid w:val="003D67E3"/>
    <w:rsid w:val="003E0C45"/>
    <w:rsid w:val="003E3109"/>
    <w:rsid w:val="003E51B3"/>
    <w:rsid w:val="003E6E43"/>
    <w:rsid w:val="003E777C"/>
    <w:rsid w:val="003E79CE"/>
    <w:rsid w:val="003F07A6"/>
    <w:rsid w:val="00400C7E"/>
    <w:rsid w:val="00401E6D"/>
    <w:rsid w:val="00402C47"/>
    <w:rsid w:val="0040685A"/>
    <w:rsid w:val="004112FE"/>
    <w:rsid w:val="00414A96"/>
    <w:rsid w:val="004163BA"/>
    <w:rsid w:val="004176F9"/>
    <w:rsid w:val="004253A6"/>
    <w:rsid w:val="00427C7D"/>
    <w:rsid w:val="00433BEA"/>
    <w:rsid w:val="00436D1D"/>
    <w:rsid w:val="0044796C"/>
    <w:rsid w:val="004520FE"/>
    <w:rsid w:val="004543E2"/>
    <w:rsid w:val="004550E6"/>
    <w:rsid w:val="004564CE"/>
    <w:rsid w:val="004579BE"/>
    <w:rsid w:val="00461D42"/>
    <w:rsid w:val="00462973"/>
    <w:rsid w:val="00463E5F"/>
    <w:rsid w:val="00465560"/>
    <w:rsid w:val="00472C83"/>
    <w:rsid w:val="00484E88"/>
    <w:rsid w:val="00491AFE"/>
    <w:rsid w:val="00492FD9"/>
    <w:rsid w:val="00493AFA"/>
    <w:rsid w:val="00495E36"/>
    <w:rsid w:val="004A446E"/>
    <w:rsid w:val="004A737F"/>
    <w:rsid w:val="004B2778"/>
    <w:rsid w:val="004C0A6C"/>
    <w:rsid w:val="004C24DD"/>
    <w:rsid w:val="004C66F8"/>
    <w:rsid w:val="004D05AC"/>
    <w:rsid w:val="004D19FC"/>
    <w:rsid w:val="004D5561"/>
    <w:rsid w:val="004E5DD3"/>
    <w:rsid w:val="004E72E5"/>
    <w:rsid w:val="004F44A4"/>
    <w:rsid w:val="004F60FC"/>
    <w:rsid w:val="004F694C"/>
    <w:rsid w:val="005032A9"/>
    <w:rsid w:val="005038F4"/>
    <w:rsid w:val="00503DBE"/>
    <w:rsid w:val="00520597"/>
    <w:rsid w:val="00525F3F"/>
    <w:rsid w:val="00527B0C"/>
    <w:rsid w:val="0053398B"/>
    <w:rsid w:val="00535958"/>
    <w:rsid w:val="0053762B"/>
    <w:rsid w:val="005428A5"/>
    <w:rsid w:val="00545ACC"/>
    <w:rsid w:val="005473BD"/>
    <w:rsid w:val="00550DB3"/>
    <w:rsid w:val="00552EDB"/>
    <w:rsid w:val="00554C7E"/>
    <w:rsid w:val="0055697B"/>
    <w:rsid w:val="00556BDC"/>
    <w:rsid w:val="00564B9E"/>
    <w:rsid w:val="00566991"/>
    <w:rsid w:val="0057192C"/>
    <w:rsid w:val="00576BD3"/>
    <w:rsid w:val="005773AD"/>
    <w:rsid w:val="00580D15"/>
    <w:rsid w:val="0058387C"/>
    <w:rsid w:val="00585B57"/>
    <w:rsid w:val="00586FAE"/>
    <w:rsid w:val="00596D41"/>
    <w:rsid w:val="005A0FAF"/>
    <w:rsid w:val="005A3C91"/>
    <w:rsid w:val="005A5691"/>
    <w:rsid w:val="005B1119"/>
    <w:rsid w:val="005B17C0"/>
    <w:rsid w:val="005B5CA0"/>
    <w:rsid w:val="005B6E58"/>
    <w:rsid w:val="005D0DD9"/>
    <w:rsid w:val="005D16B1"/>
    <w:rsid w:val="005D59A5"/>
    <w:rsid w:val="005E0A5A"/>
    <w:rsid w:val="005E455F"/>
    <w:rsid w:val="005E7D88"/>
    <w:rsid w:val="005F2A11"/>
    <w:rsid w:val="005F67F7"/>
    <w:rsid w:val="00605C1C"/>
    <w:rsid w:val="00612622"/>
    <w:rsid w:val="006155C8"/>
    <w:rsid w:val="0061681C"/>
    <w:rsid w:val="00617E75"/>
    <w:rsid w:val="00623083"/>
    <w:rsid w:val="006254CC"/>
    <w:rsid w:val="006277ED"/>
    <w:rsid w:val="00627EB0"/>
    <w:rsid w:val="00632557"/>
    <w:rsid w:val="006367C6"/>
    <w:rsid w:val="00641885"/>
    <w:rsid w:val="00642EBB"/>
    <w:rsid w:val="00646809"/>
    <w:rsid w:val="00650C90"/>
    <w:rsid w:val="006562BE"/>
    <w:rsid w:val="00661B0A"/>
    <w:rsid w:val="0066361F"/>
    <w:rsid w:val="00665AE0"/>
    <w:rsid w:val="00670F81"/>
    <w:rsid w:val="0067122B"/>
    <w:rsid w:val="00672B07"/>
    <w:rsid w:val="00675A50"/>
    <w:rsid w:val="00676F16"/>
    <w:rsid w:val="006826ED"/>
    <w:rsid w:val="00685F12"/>
    <w:rsid w:val="00691850"/>
    <w:rsid w:val="0069477C"/>
    <w:rsid w:val="00694796"/>
    <w:rsid w:val="00695917"/>
    <w:rsid w:val="006A0D2F"/>
    <w:rsid w:val="006A4A1B"/>
    <w:rsid w:val="006A4ADF"/>
    <w:rsid w:val="006A5A3D"/>
    <w:rsid w:val="006A6147"/>
    <w:rsid w:val="006A67EF"/>
    <w:rsid w:val="006A6A0A"/>
    <w:rsid w:val="006A6DBB"/>
    <w:rsid w:val="006A7241"/>
    <w:rsid w:val="006A7515"/>
    <w:rsid w:val="006B0BF6"/>
    <w:rsid w:val="006B0D65"/>
    <w:rsid w:val="006B1425"/>
    <w:rsid w:val="006B26A9"/>
    <w:rsid w:val="006B4F3E"/>
    <w:rsid w:val="006B5128"/>
    <w:rsid w:val="006B5E1B"/>
    <w:rsid w:val="006B63E1"/>
    <w:rsid w:val="006C1C57"/>
    <w:rsid w:val="006C203E"/>
    <w:rsid w:val="006D3AEF"/>
    <w:rsid w:val="006D4728"/>
    <w:rsid w:val="006D52B0"/>
    <w:rsid w:val="006E24B3"/>
    <w:rsid w:val="006E7A76"/>
    <w:rsid w:val="0070152D"/>
    <w:rsid w:val="00703879"/>
    <w:rsid w:val="00711C42"/>
    <w:rsid w:val="0072269D"/>
    <w:rsid w:val="00722A43"/>
    <w:rsid w:val="00724893"/>
    <w:rsid w:val="00726B55"/>
    <w:rsid w:val="0073193B"/>
    <w:rsid w:val="00735E2F"/>
    <w:rsid w:val="00741A97"/>
    <w:rsid w:val="00743D83"/>
    <w:rsid w:val="0075031B"/>
    <w:rsid w:val="007503DC"/>
    <w:rsid w:val="007525EE"/>
    <w:rsid w:val="00752FD6"/>
    <w:rsid w:val="00753124"/>
    <w:rsid w:val="00764ED3"/>
    <w:rsid w:val="00773AA1"/>
    <w:rsid w:val="00792A03"/>
    <w:rsid w:val="007A1430"/>
    <w:rsid w:val="007A1489"/>
    <w:rsid w:val="007A4098"/>
    <w:rsid w:val="007B4607"/>
    <w:rsid w:val="007B47AC"/>
    <w:rsid w:val="007B5484"/>
    <w:rsid w:val="007B6EBB"/>
    <w:rsid w:val="007B7A6A"/>
    <w:rsid w:val="007D13D9"/>
    <w:rsid w:val="007D1B55"/>
    <w:rsid w:val="007D379B"/>
    <w:rsid w:val="007D41EC"/>
    <w:rsid w:val="007D7AE2"/>
    <w:rsid w:val="007E0ED9"/>
    <w:rsid w:val="007E1F74"/>
    <w:rsid w:val="007E5AAD"/>
    <w:rsid w:val="007F1B65"/>
    <w:rsid w:val="007F251A"/>
    <w:rsid w:val="007F31BE"/>
    <w:rsid w:val="007F7385"/>
    <w:rsid w:val="00801B04"/>
    <w:rsid w:val="008027B1"/>
    <w:rsid w:val="00802DA6"/>
    <w:rsid w:val="008142D0"/>
    <w:rsid w:val="00816B3F"/>
    <w:rsid w:val="0082128C"/>
    <w:rsid w:val="00821A11"/>
    <w:rsid w:val="008234EA"/>
    <w:rsid w:val="00825454"/>
    <w:rsid w:val="00833E94"/>
    <w:rsid w:val="00834D71"/>
    <w:rsid w:val="00835854"/>
    <w:rsid w:val="008361F8"/>
    <w:rsid w:val="00836E34"/>
    <w:rsid w:val="008377B9"/>
    <w:rsid w:val="00841AC7"/>
    <w:rsid w:val="00842D27"/>
    <w:rsid w:val="00847BF0"/>
    <w:rsid w:val="0085175B"/>
    <w:rsid w:val="00857C0A"/>
    <w:rsid w:val="00857D02"/>
    <w:rsid w:val="0086121E"/>
    <w:rsid w:val="00862473"/>
    <w:rsid w:val="00862B46"/>
    <w:rsid w:val="00864282"/>
    <w:rsid w:val="00866BBF"/>
    <w:rsid w:val="00877228"/>
    <w:rsid w:val="00881F75"/>
    <w:rsid w:val="00883B85"/>
    <w:rsid w:val="00886A79"/>
    <w:rsid w:val="0088792E"/>
    <w:rsid w:val="008920C4"/>
    <w:rsid w:val="0089227F"/>
    <w:rsid w:val="008A491D"/>
    <w:rsid w:val="008B0A45"/>
    <w:rsid w:val="008B1542"/>
    <w:rsid w:val="008B4DBC"/>
    <w:rsid w:val="008B5170"/>
    <w:rsid w:val="008B5F3C"/>
    <w:rsid w:val="008B6544"/>
    <w:rsid w:val="008B77A0"/>
    <w:rsid w:val="008B7BC1"/>
    <w:rsid w:val="008C6437"/>
    <w:rsid w:val="008C645A"/>
    <w:rsid w:val="008C7D6B"/>
    <w:rsid w:val="008E3039"/>
    <w:rsid w:val="008E54A7"/>
    <w:rsid w:val="008F1983"/>
    <w:rsid w:val="008F4533"/>
    <w:rsid w:val="008F579D"/>
    <w:rsid w:val="009008E2"/>
    <w:rsid w:val="00901A9D"/>
    <w:rsid w:val="009025D2"/>
    <w:rsid w:val="00904842"/>
    <w:rsid w:val="00906445"/>
    <w:rsid w:val="00911C60"/>
    <w:rsid w:val="009256F5"/>
    <w:rsid w:val="0092624C"/>
    <w:rsid w:val="00931EC5"/>
    <w:rsid w:val="009351AF"/>
    <w:rsid w:val="00935AE2"/>
    <w:rsid w:val="00936B2B"/>
    <w:rsid w:val="00941C65"/>
    <w:rsid w:val="00944665"/>
    <w:rsid w:val="00944E1F"/>
    <w:rsid w:val="00946A4F"/>
    <w:rsid w:val="00946F8D"/>
    <w:rsid w:val="009527B5"/>
    <w:rsid w:val="00954545"/>
    <w:rsid w:val="00954A69"/>
    <w:rsid w:val="009555ED"/>
    <w:rsid w:val="00961490"/>
    <w:rsid w:val="00964836"/>
    <w:rsid w:val="009677E7"/>
    <w:rsid w:val="00970015"/>
    <w:rsid w:val="00973975"/>
    <w:rsid w:val="00976C61"/>
    <w:rsid w:val="00980489"/>
    <w:rsid w:val="009904CF"/>
    <w:rsid w:val="00990ECF"/>
    <w:rsid w:val="009919F1"/>
    <w:rsid w:val="0099209B"/>
    <w:rsid w:val="00994552"/>
    <w:rsid w:val="00995DFE"/>
    <w:rsid w:val="009A0DE8"/>
    <w:rsid w:val="009A15CA"/>
    <w:rsid w:val="009A2C64"/>
    <w:rsid w:val="009A4249"/>
    <w:rsid w:val="009A7464"/>
    <w:rsid w:val="009B0F9B"/>
    <w:rsid w:val="009B283B"/>
    <w:rsid w:val="009B3A08"/>
    <w:rsid w:val="009B3F94"/>
    <w:rsid w:val="009B4D02"/>
    <w:rsid w:val="009C0FEE"/>
    <w:rsid w:val="009C4CDD"/>
    <w:rsid w:val="009C50C4"/>
    <w:rsid w:val="009C7247"/>
    <w:rsid w:val="009D2824"/>
    <w:rsid w:val="009D2C5B"/>
    <w:rsid w:val="009D4126"/>
    <w:rsid w:val="009D4AC7"/>
    <w:rsid w:val="009D5570"/>
    <w:rsid w:val="009D6841"/>
    <w:rsid w:val="009D6A2B"/>
    <w:rsid w:val="009D7CF0"/>
    <w:rsid w:val="009E27A2"/>
    <w:rsid w:val="009E32A2"/>
    <w:rsid w:val="009E5D02"/>
    <w:rsid w:val="009F05C8"/>
    <w:rsid w:val="009F1F80"/>
    <w:rsid w:val="009F4063"/>
    <w:rsid w:val="009F6A08"/>
    <w:rsid w:val="009F79B7"/>
    <w:rsid w:val="00A027F0"/>
    <w:rsid w:val="00A034A2"/>
    <w:rsid w:val="00A05D04"/>
    <w:rsid w:val="00A064A9"/>
    <w:rsid w:val="00A1429E"/>
    <w:rsid w:val="00A20DF3"/>
    <w:rsid w:val="00A21DF0"/>
    <w:rsid w:val="00A31593"/>
    <w:rsid w:val="00A324D3"/>
    <w:rsid w:val="00A33D1A"/>
    <w:rsid w:val="00A35AFA"/>
    <w:rsid w:val="00A37338"/>
    <w:rsid w:val="00A412D1"/>
    <w:rsid w:val="00A418E1"/>
    <w:rsid w:val="00A5040C"/>
    <w:rsid w:val="00A5417C"/>
    <w:rsid w:val="00A619B9"/>
    <w:rsid w:val="00A73D24"/>
    <w:rsid w:val="00A74A37"/>
    <w:rsid w:val="00A77E82"/>
    <w:rsid w:val="00A87EC6"/>
    <w:rsid w:val="00A91C43"/>
    <w:rsid w:val="00A92952"/>
    <w:rsid w:val="00A93FE2"/>
    <w:rsid w:val="00A94135"/>
    <w:rsid w:val="00A95701"/>
    <w:rsid w:val="00AA0493"/>
    <w:rsid w:val="00AA0B87"/>
    <w:rsid w:val="00AA5E63"/>
    <w:rsid w:val="00AA6CB1"/>
    <w:rsid w:val="00AB21D1"/>
    <w:rsid w:val="00AB2253"/>
    <w:rsid w:val="00AB3EE5"/>
    <w:rsid w:val="00AB5BE9"/>
    <w:rsid w:val="00AB5C13"/>
    <w:rsid w:val="00AB67D1"/>
    <w:rsid w:val="00AB785D"/>
    <w:rsid w:val="00AC7D96"/>
    <w:rsid w:val="00AD2432"/>
    <w:rsid w:val="00AD27B4"/>
    <w:rsid w:val="00AD5AAC"/>
    <w:rsid w:val="00AD6DA9"/>
    <w:rsid w:val="00AE0383"/>
    <w:rsid w:val="00AE21DE"/>
    <w:rsid w:val="00AE6447"/>
    <w:rsid w:val="00AF09C5"/>
    <w:rsid w:val="00AF4EE0"/>
    <w:rsid w:val="00AF5DD2"/>
    <w:rsid w:val="00AF7669"/>
    <w:rsid w:val="00B04018"/>
    <w:rsid w:val="00B05608"/>
    <w:rsid w:val="00B07D52"/>
    <w:rsid w:val="00B07DDB"/>
    <w:rsid w:val="00B100CF"/>
    <w:rsid w:val="00B110D4"/>
    <w:rsid w:val="00B14DE4"/>
    <w:rsid w:val="00B15D49"/>
    <w:rsid w:val="00B210F3"/>
    <w:rsid w:val="00B23378"/>
    <w:rsid w:val="00B24814"/>
    <w:rsid w:val="00B27101"/>
    <w:rsid w:val="00B33F87"/>
    <w:rsid w:val="00B343C2"/>
    <w:rsid w:val="00B40971"/>
    <w:rsid w:val="00B4519A"/>
    <w:rsid w:val="00B456D5"/>
    <w:rsid w:val="00B4625C"/>
    <w:rsid w:val="00B4798D"/>
    <w:rsid w:val="00B70FEB"/>
    <w:rsid w:val="00B71CB3"/>
    <w:rsid w:val="00B75558"/>
    <w:rsid w:val="00B8486A"/>
    <w:rsid w:val="00B96451"/>
    <w:rsid w:val="00B96FD4"/>
    <w:rsid w:val="00BA4DD1"/>
    <w:rsid w:val="00BB4C55"/>
    <w:rsid w:val="00BB54BD"/>
    <w:rsid w:val="00BC08F1"/>
    <w:rsid w:val="00BC14AE"/>
    <w:rsid w:val="00BC2964"/>
    <w:rsid w:val="00BD1B05"/>
    <w:rsid w:val="00BD7AAD"/>
    <w:rsid w:val="00BF1A7A"/>
    <w:rsid w:val="00BF1ADB"/>
    <w:rsid w:val="00C042B9"/>
    <w:rsid w:val="00C042CF"/>
    <w:rsid w:val="00C04FF8"/>
    <w:rsid w:val="00C10BF0"/>
    <w:rsid w:val="00C2226D"/>
    <w:rsid w:val="00C2398D"/>
    <w:rsid w:val="00C2556A"/>
    <w:rsid w:val="00C27986"/>
    <w:rsid w:val="00C31496"/>
    <w:rsid w:val="00C3168D"/>
    <w:rsid w:val="00C332B9"/>
    <w:rsid w:val="00C37847"/>
    <w:rsid w:val="00C41BF7"/>
    <w:rsid w:val="00C42B1E"/>
    <w:rsid w:val="00C528D5"/>
    <w:rsid w:val="00C5530D"/>
    <w:rsid w:val="00C55A1D"/>
    <w:rsid w:val="00C5694A"/>
    <w:rsid w:val="00C56C0D"/>
    <w:rsid w:val="00C62515"/>
    <w:rsid w:val="00C6323F"/>
    <w:rsid w:val="00C649F6"/>
    <w:rsid w:val="00C65E0D"/>
    <w:rsid w:val="00C71282"/>
    <w:rsid w:val="00C77933"/>
    <w:rsid w:val="00C83516"/>
    <w:rsid w:val="00C83833"/>
    <w:rsid w:val="00C83EFB"/>
    <w:rsid w:val="00C926F6"/>
    <w:rsid w:val="00CA0AC0"/>
    <w:rsid w:val="00CA2C17"/>
    <w:rsid w:val="00CA4BFB"/>
    <w:rsid w:val="00CB0F16"/>
    <w:rsid w:val="00CB1A1D"/>
    <w:rsid w:val="00CB2D3B"/>
    <w:rsid w:val="00CB6126"/>
    <w:rsid w:val="00CC01E5"/>
    <w:rsid w:val="00CC41D5"/>
    <w:rsid w:val="00CC4413"/>
    <w:rsid w:val="00CC7402"/>
    <w:rsid w:val="00CC741D"/>
    <w:rsid w:val="00CD03E8"/>
    <w:rsid w:val="00CD2D00"/>
    <w:rsid w:val="00CD3058"/>
    <w:rsid w:val="00CD4211"/>
    <w:rsid w:val="00CE471E"/>
    <w:rsid w:val="00CE6A10"/>
    <w:rsid w:val="00CF504F"/>
    <w:rsid w:val="00CF624F"/>
    <w:rsid w:val="00CF69E0"/>
    <w:rsid w:val="00D009F0"/>
    <w:rsid w:val="00D031AE"/>
    <w:rsid w:val="00D046EC"/>
    <w:rsid w:val="00D0643B"/>
    <w:rsid w:val="00D06513"/>
    <w:rsid w:val="00D06C0A"/>
    <w:rsid w:val="00D12D5C"/>
    <w:rsid w:val="00D2151A"/>
    <w:rsid w:val="00D25A29"/>
    <w:rsid w:val="00D31C5A"/>
    <w:rsid w:val="00D32E14"/>
    <w:rsid w:val="00D33003"/>
    <w:rsid w:val="00D34CA1"/>
    <w:rsid w:val="00D43897"/>
    <w:rsid w:val="00D45B5F"/>
    <w:rsid w:val="00D51A42"/>
    <w:rsid w:val="00D5267C"/>
    <w:rsid w:val="00D55A34"/>
    <w:rsid w:val="00D55AA3"/>
    <w:rsid w:val="00D57C7E"/>
    <w:rsid w:val="00D6498A"/>
    <w:rsid w:val="00D65035"/>
    <w:rsid w:val="00D70F68"/>
    <w:rsid w:val="00D72693"/>
    <w:rsid w:val="00D73206"/>
    <w:rsid w:val="00D84A42"/>
    <w:rsid w:val="00D910D3"/>
    <w:rsid w:val="00D94293"/>
    <w:rsid w:val="00D94622"/>
    <w:rsid w:val="00D9549F"/>
    <w:rsid w:val="00D956E2"/>
    <w:rsid w:val="00DA4F7C"/>
    <w:rsid w:val="00DB3D3E"/>
    <w:rsid w:val="00DC1047"/>
    <w:rsid w:val="00DD16D0"/>
    <w:rsid w:val="00DD1FDC"/>
    <w:rsid w:val="00DD3A21"/>
    <w:rsid w:val="00DD5C25"/>
    <w:rsid w:val="00DE0F57"/>
    <w:rsid w:val="00DE27A4"/>
    <w:rsid w:val="00DE3654"/>
    <w:rsid w:val="00DE4541"/>
    <w:rsid w:val="00DE5D6B"/>
    <w:rsid w:val="00DF20CA"/>
    <w:rsid w:val="00DF2630"/>
    <w:rsid w:val="00DF40FD"/>
    <w:rsid w:val="00E06F7F"/>
    <w:rsid w:val="00E075DD"/>
    <w:rsid w:val="00E10AF3"/>
    <w:rsid w:val="00E10D34"/>
    <w:rsid w:val="00E11A1F"/>
    <w:rsid w:val="00E13D38"/>
    <w:rsid w:val="00E14215"/>
    <w:rsid w:val="00E2235F"/>
    <w:rsid w:val="00E326E6"/>
    <w:rsid w:val="00E33B3A"/>
    <w:rsid w:val="00E36731"/>
    <w:rsid w:val="00E4059F"/>
    <w:rsid w:val="00E409BB"/>
    <w:rsid w:val="00E41C2B"/>
    <w:rsid w:val="00E42030"/>
    <w:rsid w:val="00E420F2"/>
    <w:rsid w:val="00E46479"/>
    <w:rsid w:val="00E51F7E"/>
    <w:rsid w:val="00E5455A"/>
    <w:rsid w:val="00E61555"/>
    <w:rsid w:val="00E66959"/>
    <w:rsid w:val="00E66E6A"/>
    <w:rsid w:val="00E67EC4"/>
    <w:rsid w:val="00E833C8"/>
    <w:rsid w:val="00E847D2"/>
    <w:rsid w:val="00E84FEB"/>
    <w:rsid w:val="00E86DE7"/>
    <w:rsid w:val="00E90693"/>
    <w:rsid w:val="00E909ED"/>
    <w:rsid w:val="00E95F98"/>
    <w:rsid w:val="00EA12CB"/>
    <w:rsid w:val="00EA7C9E"/>
    <w:rsid w:val="00EB1EEB"/>
    <w:rsid w:val="00EB1F06"/>
    <w:rsid w:val="00EC0412"/>
    <w:rsid w:val="00EC294E"/>
    <w:rsid w:val="00EC2A0F"/>
    <w:rsid w:val="00EC427A"/>
    <w:rsid w:val="00EC655C"/>
    <w:rsid w:val="00ED0951"/>
    <w:rsid w:val="00EE073F"/>
    <w:rsid w:val="00EE0A35"/>
    <w:rsid w:val="00EE3B25"/>
    <w:rsid w:val="00EE77D6"/>
    <w:rsid w:val="00EF0B2A"/>
    <w:rsid w:val="00EF5CEC"/>
    <w:rsid w:val="00EF6C75"/>
    <w:rsid w:val="00F01619"/>
    <w:rsid w:val="00F02CA5"/>
    <w:rsid w:val="00F07129"/>
    <w:rsid w:val="00F07A63"/>
    <w:rsid w:val="00F16E8C"/>
    <w:rsid w:val="00F22204"/>
    <w:rsid w:val="00F2361C"/>
    <w:rsid w:val="00F236BC"/>
    <w:rsid w:val="00F25CBA"/>
    <w:rsid w:val="00F31AD9"/>
    <w:rsid w:val="00F355A1"/>
    <w:rsid w:val="00F36F00"/>
    <w:rsid w:val="00F4149C"/>
    <w:rsid w:val="00F51838"/>
    <w:rsid w:val="00F57E33"/>
    <w:rsid w:val="00F612FA"/>
    <w:rsid w:val="00F6515B"/>
    <w:rsid w:val="00F6518C"/>
    <w:rsid w:val="00F758A5"/>
    <w:rsid w:val="00F75B66"/>
    <w:rsid w:val="00F77773"/>
    <w:rsid w:val="00F81C30"/>
    <w:rsid w:val="00F83B6F"/>
    <w:rsid w:val="00F847E7"/>
    <w:rsid w:val="00F85DF3"/>
    <w:rsid w:val="00F90AFA"/>
    <w:rsid w:val="00F96098"/>
    <w:rsid w:val="00F96CD7"/>
    <w:rsid w:val="00F9777A"/>
    <w:rsid w:val="00FA0305"/>
    <w:rsid w:val="00FA3605"/>
    <w:rsid w:val="00FB677E"/>
    <w:rsid w:val="00FB7A03"/>
    <w:rsid w:val="00FC710B"/>
    <w:rsid w:val="00FC7402"/>
    <w:rsid w:val="00FD2D00"/>
    <w:rsid w:val="00FE47AA"/>
    <w:rsid w:val="00FE4D31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A235C4"/>
  <w15:chartTrackingRefBased/>
  <w15:docId w15:val="{2BBCF0C6-1174-9041-9CE5-3EBC1363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0ECF"/>
    <w:pPr>
      <w:spacing w:before="120" w:after="120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ter"/>
    <w:uiPriority w:val="9"/>
    <w:qFormat/>
    <w:rsid w:val="00ED0951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2">
    <w:name w:val="Título 2"/>
    <w:basedOn w:val="Normal"/>
    <w:next w:val="Normal"/>
    <w:link w:val="Ttulo2Carcter"/>
    <w:uiPriority w:val="9"/>
    <w:qFormat/>
    <w:rsid w:val="00ED0951"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  <w:lang w:val="x-none" w:eastAsia="x-none"/>
    </w:rPr>
  </w:style>
  <w:style w:type="paragraph" w:customStyle="1" w:styleId="Ttulo3">
    <w:name w:val="Título 3"/>
    <w:basedOn w:val="Normal"/>
    <w:next w:val="Normal"/>
    <w:link w:val="Ttulo3Carcter"/>
    <w:uiPriority w:val="9"/>
    <w:qFormat/>
    <w:rsid w:val="00ED0951"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  <w:sz w:val="20"/>
      <w:szCs w:val="20"/>
      <w:lang w:val="x-none" w:eastAsia="x-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86A79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arter">
    <w:name w:val="Texto de balão Caráter"/>
    <w:link w:val="Textodebalo"/>
    <w:uiPriority w:val="99"/>
    <w:semiHidden/>
    <w:rsid w:val="00886A79"/>
    <w:rPr>
      <w:rFonts w:ascii="Tahoma" w:hAnsi="Tahoma" w:cs="Tahoma"/>
      <w:sz w:val="16"/>
      <w:szCs w:val="16"/>
    </w:rPr>
  </w:style>
  <w:style w:type="paragraph" w:customStyle="1" w:styleId="ListaColorida-Cor11">
    <w:name w:val="Lista Colorida - Cor 11"/>
    <w:basedOn w:val="Normal"/>
    <w:uiPriority w:val="34"/>
    <w:qFormat/>
    <w:rsid w:val="00276E57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unhideWhenUsed/>
    <w:rsid w:val="00276E57"/>
    <w:pPr>
      <w:spacing w:after="0"/>
    </w:pPr>
    <w:rPr>
      <w:rFonts w:eastAsia="MS Mincho"/>
      <w:sz w:val="20"/>
      <w:szCs w:val="20"/>
      <w:lang w:val="x-none" w:eastAsia="x-none"/>
    </w:rPr>
  </w:style>
  <w:style w:type="character" w:customStyle="1" w:styleId="TextodenotaderodapCarter">
    <w:name w:val="Texto de nota de rodapé Caráter"/>
    <w:link w:val="Textodenotaderodap"/>
    <w:uiPriority w:val="99"/>
    <w:rsid w:val="00276E57"/>
    <w:rPr>
      <w:rFonts w:eastAsia="MS Mincho"/>
      <w:sz w:val="20"/>
      <w:szCs w:val="20"/>
    </w:rPr>
  </w:style>
  <w:style w:type="character" w:styleId="Refdenotaderodap">
    <w:name w:val="footnote reference"/>
    <w:uiPriority w:val="99"/>
    <w:unhideWhenUsed/>
    <w:rsid w:val="00276E57"/>
    <w:rPr>
      <w:vertAlign w:val="superscript"/>
    </w:rPr>
  </w:style>
  <w:style w:type="character" w:styleId="nfase">
    <w:name w:val="Emphasis"/>
    <w:uiPriority w:val="20"/>
    <w:qFormat/>
    <w:rsid w:val="00276E57"/>
    <w:rPr>
      <w:i/>
      <w:iCs/>
    </w:rPr>
  </w:style>
  <w:style w:type="character" w:customStyle="1" w:styleId="apple-converted-space">
    <w:name w:val="apple-converted-space"/>
    <w:basedOn w:val="Tipodeletrapredefinidodopargrafo"/>
    <w:rsid w:val="00276E57"/>
  </w:style>
  <w:style w:type="character" w:styleId="Hiperligao">
    <w:name w:val="Hyperlink"/>
    <w:uiPriority w:val="99"/>
    <w:unhideWhenUsed/>
    <w:rsid w:val="00E95F98"/>
    <w:rPr>
      <w:color w:val="0000FF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3AA8"/>
  </w:style>
  <w:style w:type="paragraph" w:styleId="Rodap">
    <w:name w:val="footer"/>
    <w:basedOn w:val="Normal"/>
    <w:link w:val="Rodap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33AA8"/>
  </w:style>
  <w:style w:type="table" w:customStyle="1" w:styleId="Tabelacomgrelha">
    <w:name w:val="Tabela com grelha"/>
    <w:basedOn w:val="Tabelanormal"/>
    <w:uiPriority w:val="59"/>
    <w:rsid w:val="00CF69E0"/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5175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PT"/>
    </w:rPr>
  </w:style>
  <w:style w:type="character" w:styleId="Refdecomentrio">
    <w:name w:val="annotation reference"/>
    <w:uiPriority w:val="99"/>
    <w:semiHidden/>
    <w:unhideWhenUsed/>
    <w:rsid w:val="00436D1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36D1D"/>
    <w:rPr>
      <w:sz w:val="20"/>
      <w:szCs w:val="20"/>
      <w:lang w:val="x-none" w:eastAsia="x-none"/>
    </w:rPr>
  </w:style>
  <w:style w:type="character" w:customStyle="1" w:styleId="TextodecomentrioCarter">
    <w:name w:val="Texto de comentário Caráter"/>
    <w:link w:val="Textodecomentrio"/>
    <w:uiPriority w:val="99"/>
    <w:semiHidden/>
    <w:rsid w:val="00436D1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36D1D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436D1D"/>
    <w:rPr>
      <w:b/>
      <w:bCs/>
      <w:sz w:val="20"/>
      <w:szCs w:val="20"/>
    </w:rPr>
  </w:style>
  <w:style w:type="character" w:customStyle="1" w:styleId="Ttulo1Carter">
    <w:name w:val="Título 1 Caráter"/>
    <w:link w:val="Ttulo1"/>
    <w:uiPriority w:val="9"/>
    <w:rsid w:val="00ED0951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Ttulo2Carcter">
    <w:name w:val="Título 2 Carácter"/>
    <w:link w:val="Ttulo2"/>
    <w:uiPriority w:val="9"/>
    <w:rsid w:val="00ED0951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Ttulo3Carcter">
    <w:name w:val="Título 3 Carácter"/>
    <w:link w:val="Ttulo3"/>
    <w:uiPriority w:val="9"/>
    <w:rsid w:val="00ED0951"/>
    <w:rPr>
      <w:rFonts w:ascii="Cambria" w:eastAsia="MS Gothic" w:hAnsi="Cambria" w:cs="Times New Roman"/>
      <w:b/>
      <w:bCs/>
      <w:color w:val="4F81BD"/>
    </w:rPr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1476B1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qFormat/>
    <w:rsid w:val="001476B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qFormat/>
    <w:rsid w:val="009F1F80"/>
    <w:pPr>
      <w:tabs>
        <w:tab w:val="left" w:pos="660"/>
        <w:tab w:val="right" w:leader="dot" w:pos="8494"/>
      </w:tabs>
      <w:spacing w:after="100"/>
    </w:pPr>
  </w:style>
  <w:style w:type="paragraph" w:customStyle="1" w:styleId="Default">
    <w:name w:val="Default"/>
    <w:rsid w:val="00D31C5A"/>
    <w:pPr>
      <w:widowControl w:val="0"/>
      <w:autoSpaceDE w:val="0"/>
      <w:autoSpaceDN w:val="0"/>
      <w:adjustRightInd w:val="0"/>
      <w:spacing w:before="120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Sinespaciado">
    <w:name w:val="Sin espaciado"/>
    <w:uiPriority w:val="1"/>
    <w:qFormat/>
    <w:rsid w:val="00B96451"/>
    <w:pPr>
      <w:spacing w:before="120"/>
    </w:pPr>
    <w:rPr>
      <w:sz w:val="22"/>
      <w:szCs w:val="22"/>
      <w:lang w:eastAsia="en-US"/>
    </w:rPr>
  </w:style>
  <w:style w:type="paragraph" w:customStyle="1" w:styleId="GrelhaClara-Cor31">
    <w:name w:val="Grelha Clara - Cor 31"/>
    <w:basedOn w:val="Normal"/>
    <w:uiPriority w:val="99"/>
    <w:qFormat/>
    <w:rsid w:val="000E3D7D"/>
    <w:pPr>
      <w:spacing w:after="0"/>
      <w:ind w:left="720"/>
      <w:contextualSpacing/>
    </w:pPr>
    <w:rPr>
      <w:lang w:val="en-GB"/>
    </w:rPr>
  </w:style>
  <w:style w:type="paragraph" w:styleId="ndice3">
    <w:name w:val="toc 3"/>
    <w:basedOn w:val="Normal"/>
    <w:next w:val="Normal"/>
    <w:autoRedefine/>
    <w:uiPriority w:val="39"/>
    <w:semiHidden/>
    <w:unhideWhenUsed/>
    <w:qFormat/>
    <w:rsid w:val="00F758A5"/>
    <w:pPr>
      <w:spacing w:before="0" w:after="100" w:line="276" w:lineRule="auto"/>
      <w:ind w:left="440"/>
    </w:pPr>
    <w:rPr>
      <w:rFonts w:eastAsia="MS Mincho"/>
    </w:rPr>
  </w:style>
  <w:style w:type="character" w:styleId="Hiperligaovisitada">
    <w:name w:val="FollowedHyperlink"/>
    <w:uiPriority w:val="99"/>
    <w:semiHidden/>
    <w:unhideWhenUsed/>
    <w:rsid w:val="009D7CF0"/>
    <w:rPr>
      <w:color w:val="800080"/>
      <w:u w:val="single"/>
    </w:rPr>
  </w:style>
  <w:style w:type="character" w:styleId="Nmerodepgina">
    <w:name w:val="page number"/>
    <w:basedOn w:val="Tipodeletrapredefinidodopargrafo"/>
    <w:unhideWhenUsed/>
    <w:rsid w:val="00834D71"/>
  </w:style>
  <w:style w:type="paragraph" w:customStyle="1" w:styleId="GrelhaMdia1-Cor22">
    <w:name w:val="Grelha Média 1 - Cor 22"/>
    <w:basedOn w:val="Normal"/>
    <w:uiPriority w:val="99"/>
    <w:qFormat/>
    <w:rsid w:val="00A33D1A"/>
    <w:pPr>
      <w:spacing w:after="0"/>
      <w:ind w:left="720"/>
      <w:contextualSpacing/>
    </w:pPr>
    <w:rPr>
      <w:lang w:val="en-GB"/>
    </w:rPr>
  </w:style>
  <w:style w:type="paragraph" w:customStyle="1" w:styleId="ListaColorida-Cor110">
    <w:name w:val="Lista Colorida - Cor 11"/>
    <w:basedOn w:val="Normal"/>
    <w:uiPriority w:val="34"/>
    <w:qFormat/>
    <w:rsid w:val="00D70F68"/>
    <w:pPr>
      <w:spacing w:before="0" w:after="0"/>
      <w:ind w:left="720"/>
      <w:contextualSpacing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texto">
    <w:name w:val="texto"/>
    <w:basedOn w:val="Tipodeletrapredefinidodopargrafo"/>
    <w:rsid w:val="00EB1F06"/>
  </w:style>
  <w:style w:type="character" w:customStyle="1" w:styleId="st">
    <w:name w:val="st"/>
    <w:basedOn w:val="Tipodeletrapredefinidodopargrafo"/>
    <w:rsid w:val="00EB1F06"/>
  </w:style>
  <w:style w:type="paragraph" w:styleId="PargrafodaLista">
    <w:name w:val="List Paragraph"/>
    <w:basedOn w:val="Normal"/>
    <w:uiPriority w:val="72"/>
    <w:qFormat/>
    <w:rsid w:val="00EE3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7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3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2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37749-B2F4-0B4F-A862-5F509169F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910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Questionário aos docentes</vt:lpstr>
    </vt:vector>
  </TitlesOfParts>
  <Manager/>
  <Company/>
  <LinksUpToDate>false</LinksUpToDate>
  <CharactersWithSpaces>5817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aos docentes</dc:title>
  <dc:subject>Modelo de avalição da biblioteca escolar</dc:subject>
  <dc:creator>Rede de Bibliotecas Escolares, 2018</dc:creator>
  <cp:keywords/>
  <dc:description/>
  <cp:lastModifiedBy>--</cp:lastModifiedBy>
  <cp:revision>14</cp:revision>
  <cp:lastPrinted>2013-07-16T13:43:00Z</cp:lastPrinted>
  <dcterms:created xsi:type="dcterms:W3CDTF">2018-09-02T15:41:00Z</dcterms:created>
  <dcterms:modified xsi:type="dcterms:W3CDTF">2018-09-04T00:39:00Z</dcterms:modified>
  <cp:category/>
</cp:coreProperties>
</file>